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B2EB8" w14:textId="77777777" w:rsidR="00355629" w:rsidRDefault="00355629" w:rsidP="00355629">
      <w:pPr>
        <w:pStyle w:val="Titel"/>
        <w:jc w:val="center"/>
      </w:pPr>
    </w:p>
    <w:p w14:paraId="218C1A85" w14:textId="77777777" w:rsidR="00355629" w:rsidRDefault="00355629" w:rsidP="00355629">
      <w:pPr>
        <w:pStyle w:val="Titel"/>
        <w:jc w:val="center"/>
      </w:pPr>
    </w:p>
    <w:p w14:paraId="16E21358" w14:textId="3963BB87" w:rsidR="00355629" w:rsidRPr="002B0542" w:rsidRDefault="00355629" w:rsidP="00355629">
      <w:pPr>
        <w:pStyle w:val="Titel"/>
        <w:jc w:val="center"/>
        <w:rPr>
          <w:color w:val="9BBB59" w:themeColor="accent3"/>
        </w:rPr>
      </w:pPr>
      <w:r w:rsidRPr="002B0542">
        <w:rPr>
          <w:color w:val="9BBB59" w:themeColor="accent3"/>
        </w:rPr>
        <w:t>Sexualpädagogik und Neue Medien</w:t>
      </w:r>
    </w:p>
    <w:p w14:paraId="7A0CE531" w14:textId="77777777" w:rsidR="002D4A80" w:rsidRPr="002B0542" w:rsidRDefault="00355629" w:rsidP="00355629">
      <w:pPr>
        <w:pStyle w:val="Titel"/>
        <w:jc w:val="center"/>
        <w:rPr>
          <w:color w:val="9BBB59" w:themeColor="accent3"/>
        </w:rPr>
      </w:pPr>
      <w:r w:rsidRPr="002B0542">
        <w:rPr>
          <w:color w:val="9BBB59" w:themeColor="accent3"/>
        </w:rPr>
        <w:t>an den Schulen im Flaachtal</w:t>
      </w:r>
    </w:p>
    <w:p w14:paraId="5BC17AEA" w14:textId="77777777" w:rsidR="00355629" w:rsidRPr="002B0542" w:rsidRDefault="00355629" w:rsidP="00355629">
      <w:pPr>
        <w:rPr>
          <w:color w:val="9BBB59" w:themeColor="accent3"/>
        </w:rPr>
      </w:pPr>
    </w:p>
    <w:p w14:paraId="2895556D" w14:textId="77777777" w:rsidR="00355629" w:rsidRPr="002B0542" w:rsidRDefault="00355629" w:rsidP="00355629">
      <w:pPr>
        <w:rPr>
          <w:color w:val="9BBB59" w:themeColor="accent3"/>
        </w:rPr>
      </w:pPr>
    </w:p>
    <w:p w14:paraId="03FAF817" w14:textId="77777777" w:rsidR="00355629" w:rsidRPr="002B0542" w:rsidRDefault="00355629" w:rsidP="00355629">
      <w:pPr>
        <w:rPr>
          <w:color w:val="9BBB59" w:themeColor="accent3"/>
        </w:rPr>
      </w:pPr>
    </w:p>
    <w:p w14:paraId="4E0C3464" w14:textId="77777777" w:rsidR="00355629" w:rsidRPr="002B0542" w:rsidRDefault="00355629" w:rsidP="00355629">
      <w:pPr>
        <w:rPr>
          <w:color w:val="9BBB59" w:themeColor="accent3"/>
        </w:rPr>
      </w:pPr>
    </w:p>
    <w:p w14:paraId="4542B659" w14:textId="77777777" w:rsidR="00355629" w:rsidRPr="002B0542" w:rsidRDefault="00355629" w:rsidP="00355629">
      <w:pPr>
        <w:rPr>
          <w:color w:val="9BBB59" w:themeColor="accent3"/>
        </w:rPr>
      </w:pPr>
    </w:p>
    <w:p w14:paraId="2B5A3BE4" w14:textId="77777777" w:rsidR="00355629" w:rsidRPr="002B0542" w:rsidRDefault="00355629" w:rsidP="00355629">
      <w:pPr>
        <w:rPr>
          <w:color w:val="9BBB59" w:themeColor="accent3"/>
        </w:rPr>
      </w:pPr>
    </w:p>
    <w:p w14:paraId="6BA5DB70" w14:textId="77777777" w:rsidR="00E32EF1" w:rsidRPr="002B0542" w:rsidRDefault="00355629" w:rsidP="00355629">
      <w:pPr>
        <w:pStyle w:val="berschrift1"/>
        <w:jc w:val="center"/>
        <w:rPr>
          <w:color w:val="9BBB59" w:themeColor="accent3"/>
        </w:rPr>
      </w:pPr>
      <w:bookmarkStart w:id="0" w:name="_Toc257983556"/>
      <w:bookmarkStart w:id="1" w:name="_Toc257983794"/>
      <w:bookmarkStart w:id="2" w:name="_Toc264814514"/>
      <w:bookmarkStart w:id="3" w:name="_Toc272049827"/>
      <w:bookmarkStart w:id="4" w:name="_Toc272049945"/>
      <w:r w:rsidRPr="002B0542">
        <w:rPr>
          <w:color w:val="9BBB59" w:themeColor="accent3"/>
        </w:rPr>
        <w:t>Konzept zur Prävention</w:t>
      </w:r>
      <w:bookmarkEnd w:id="0"/>
      <w:bookmarkEnd w:id="1"/>
      <w:bookmarkEnd w:id="2"/>
      <w:bookmarkEnd w:id="3"/>
      <w:bookmarkEnd w:id="4"/>
      <w:r w:rsidRPr="002B0542">
        <w:rPr>
          <w:color w:val="9BBB59" w:themeColor="accent3"/>
        </w:rPr>
        <w:t xml:space="preserve"> </w:t>
      </w:r>
    </w:p>
    <w:p w14:paraId="391DAB1A" w14:textId="77777777" w:rsidR="00E32EF1" w:rsidRPr="002B0542" w:rsidRDefault="00355629" w:rsidP="00355629">
      <w:pPr>
        <w:pStyle w:val="berschrift1"/>
        <w:jc w:val="center"/>
        <w:rPr>
          <w:color w:val="9BBB59" w:themeColor="accent3"/>
        </w:rPr>
      </w:pPr>
      <w:bookmarkStart w:id="5" w:name="_Toc257983557"/>
      <w:bookmarkStart w:id="6" w:name="_Toc257983795"/>
      <w:bookmarkStart w:id="7" w:name="_Toc264814515"/>
      <w:bookmarkStart w:id="8" w:name="_Toc272049828"/>
      <w:bookmarkStart w:id="9" w:name="_Toc272049946"/>
      <w:r w:rsidRPr="002B0542">
        <w:rPr>
          <w:color w:val="9BBB59" w:themeColor="accent3"/>
        </w:rPr>
        <w:t>in den Bereichen Sexualpädagogik und Neue Medien</w:t>
      </w:r>
      <w:bookmarkEnd w:id="5"/>
      <w:bookmarkEnd w:id="6"/>
      <w:bookmarkEnd w:id="7"/>
      <w:bookmarkEnd w:id="8"/>
      <w:bookmarkEnd w:id="9"/>
      <w:r w:rsidRPr="002B0542">
        <w:rPr>
          <w:color w:val="9BBB59" w:themeColor="accent3"/>
        </w:rPr>
        <w:t xml:space="preserve"> </w:t>
      </w:r>
      <w:r w:rsidR="00E32EF1" w:rsidRPr="002B0542">
        <w:rPr>
          <w:color w:val="9BBB59" w:themeColor="accent3"/>
        </w:rPr>
        <w:t xml:space="preserve"> </w:t>
      </w:r>
    </w:p>
    <w:p w14:paraId="3FB85F36" w14:textId="40341226" w:rsidR="00355629" w:rsidRPr="002B0542" w:rsidRDefault="00E32EF1" w:rsidP="00355629">
      <w:pPr>
        <w:pStyle w:val="berschrift1"/>
        <w:jc w:val="center"/>
        <w:rPr>
          <w:color w:val="9BBB59" w:themeColor="accent3"/>
        </w:rPr>
      </w:pPr>
      <w:bookmarkStart w:id="10" w:name="_Toc257983558"/>
      <w:bookmarkStart w:id="11" w:name="_Toc257983796"/>
      <w:bookmarkStart w:id="12" w:name="_Toc264814516"/>
      <w:bookmarkStart w:id="13" w:name="_Toc272049829"/>
      <w:bookmarkStart w:id="14" w:name="_Toc272049947"/>
      <w:r w:rsidRPr="002B0542">
        <w:rPr>
          <w:color w:val="9BBB59" w:themeColor="accent3"/>
        </w:rPr>
        <w:t xml:space="preserve">durch die </w:t>
      </w:r>
      <w:r w:rsidR="00355629" w:rsidRPr="002B0542">
        <w:rPr>
          <w:color w:val="9BBB59" w:themeColor="accent3"/>
        </w:rPr>
        <w:t>Schulsozialarbeit Flaachtal</w:t>
      </w:r>
      <w:bookmarkEnd w:id="10"/>
      <w:bookmarkEnd w:id="11"/>
      <w:bookmarkEnd w:id="12"/>
      <w:bookmarkEnd w:id="13"/>
      <w:bookmarkEnd w:id="14"/>
    </w:p>
    <w:p w14:paraId="1F297C1A" w14:textId="77777777" w:rsidR="00355629" w:rsidRPr="002B0542" w:rsidRDefault="00355629" w:rsidP="00355629">
      <w:pPr>
        <w:rPr>
          <w:color w:val="9BBB59" w:themeColor="accent3"/>
        </w:rPr>
      </w:pPr>
    </w:p>
    <w:p w14:paraId="158AB0FD" w14:textId="77777777" w:rsidR="00355629" w:rsidRPr="002B0542" w:rsidRDefault="00355629" w:rsidP="00355629">
      <w:pPr>
        <w:rPr>
          <w:color w:val="9BBB59" w:themeColor="accent3"/>
        </w:rPr>
      </w:pPr>
    </w:p>
    <w:p w14:paraId="04B48E97" w14:textId="77777777" w:rsidR="00355629" w:rsidRPr="002B0542" w:rsidRDefault="00355629" w:rsidP="00355629">
      <w:pPr>
        <w:rPr>
          <w:color w:val="9BBB59" w:themeColor="accent3"/>
        </w:rPr>
      </w:pPr>
    </w:p>
    <w:p w14:paraId="1DCEDE92" w14:textId="77777777" w:rsidR="00355629" w:rsidRPr="002B0542" w:rsidRDefault="00355629" w:rsidP="00355629">
      <w:pPr>
        <w:rPr>
          <w:color w:val="9BBB59" w:themeColor="accent3"/>
        </w:rPr>
      </w:pPr>
    </w:p>
    <w:p w14:paraId="243D44DB" w14:textId="77777777" w:rsidR="00355629" w:rsidRDefault="00355629" w:rsidP="00355629"/>
    <w:p w14:paraId="5D8759C7" w14:textId="77777777" w:rsidR="00355629" w:rsidRDefault="00355629" w:rsidP="00355629"/>
    <w:p w14:paraId="2C8C076D" w14:textId="77777777" w:rsidR="00355629" w:rsidRDefault="00355629" w:rsidP="00355629"/>
    <w:p w14:paraId="1305BC2A" w14:textId="77777777" w:rsidR="00355629" w:rsidRDefault="00355629" w:rsidP="00355629"/>
    <w:p w14:paraId="5E104962" w14:textId="77777777" w:rsidR="00355629" w:rsidRDefault="00355629" w:rsidP="00355629"/>
    <w:p w14:paraId="31DC224C" w14:textId="77777777" w:rsidR="00355629" w:rsidRDefault="00355629" w:rsidP="00355629"/>
    <w:p w14:paraId="651C9473" w14:textId="77777777" w:rsidR="00355629" w:rsidRDefault="00355629" w:rsidP="00355629"/>
    <w:p w14:paraId="1477EDA0" w14:textId="77777777" w:rsidR="00355629" w:rsidRDefault="00355629" w:rsidP="00355629"/>
    <w:p w14:paraId="57E3D18A" w14:textId="77777777" w:rsidR="00355629" w:rsidRDefault="00355629" w:rsidP="00355629"/>
    <w:p w14:paraId="59EA80BC" w14:textId="77777777" w:rsidR="00355629" w:rsidRDefault="00355629" w:rsidP="00355629"/>
    <w:p w14:paraId="145991D4" w14:textId="77777777" w:rsidR="00355629" w:rsidRDefault="00355629" w:rsidP="00355629"/>
    <w:p w14:paraId="4B3C2A36" w14:textId="77777777" w:rsidR="00355629" w:rsidRDefault="00355629" w:rsidP="00355629"/>
    <w:p w14:paraId="5E2C3C4C" w14:textId="77777777" w:rsidR="00355629" w:rsidRDefault="00355629" w:rsidP="00355629"/>
    <w:p w14:paraId="621211EA" w14:textId="77777777" w:rsidR="00355629" w:rsidRDefault="00355629" w:rsidP="00355629"/>
    <w:p w14:paraId="6A4623D5" w14:textId="77777777" w:rsidR="00355629" w:rsidRDefault="00355629" w:rsidP="00355629"/>
    <w:p w14:paraId="1FD99CD0" w14:textId="77777777" w:rsidR="00355629" w:rsidRDefault="00355629" w:rsidP="00355629"/>
    <w:p w14:paraId="7A61A9C1" w14:textId="77777777" w:rsidR="00355629" w:rsidRDefault="00355629" w:rsidP="00355629"/>
    <w:p w14:paraId="0FBA5B49" w14:textId="0D83860E" w:rsidR="00355629" w:rsidRPr="002B0542" w:rsidRDefault="006C0E99" w:rsidP="00355629">
      <w:pPr>
        <w:jc w:val="center"/>
        <w:rPr>
          <w:rFonts w:ascii="Century Gothic" w:hAnsi="Century Gothic"/>
        </w:rPr>
      </w:pPr>
      <w:r w:rsidRPr="002B0542">
        <w:rPr>
          <w:rFonts w:ascii="Century Gothic" w:hAnsi="Century Gothic"/>
        </w:rPr>
        <w:lastRenderedPageBreak/>
        <w:t xml:space="preserve">Stand: </w:t>
      </w:r>
      <w:r w:rsidR="0084456E" w:rsidRPr="002B0542">
        <w:rPr>
          <w:rFonts w:ascii="Century Gothic" w:hAnsi="Century Gothic"/>
        </w:rPr>
        <w:t>2</w:t>
      </w:r>
      <w:r w:rsidR="003E0EA9" w:rsidRPr="002B0542">
        <w:rPr>
          <w:rFonts w:ascii="Century Gothic" w:hAnsi="Century Gothic"/>
        </w:rPr>
        <w:t>1</w:t>
      </w:r>
      <w:r w:rsidR="00D75F6B" w:rsidRPr="002B0542">
        <w:rPr>
          <w:rFonts w:ascii="Century Gothic" w:hAnsi="Century Gothic"/>
        </w:rPr>
        <w:t>. September</w:t>
      </w:r>
      <w:r w:rsidR="00355629" w:rsidRPr="002B0542">
        <w:rPr>
          <w:rFonts w:ascii="Century Gothic" w:hAnsi="Century Gothic"/>
        </w:rPr>
        <w:t xml:space="preserve"> 2014</w:t>
      </w:r>
    </w:p>
    <w:p w14:paraId="7B4CB0E5" w14:textId="77777777" w:rsidR="00355629" w:rsidRPr="002B0542" w:rsidRDefault="00355629" w:rsidP="00355629">
      <w:pPr>
        <w:jc w:val="center"/>
        <w:rPr>
          <w:rFonts w:ascii="Century Gothic" w:hAnsi="Century Gothic"/>
        </w:rPr>
      </w:pPr>
    </w:p>
    <w:p w14:paraId="482B35EE" w14:textId="77777777" w:rsidR="00355629" w:rsidRPr="002B0542" w:rsidRDefault="00355629" w:rsidP="00355629">
      <w:pPr>
        <w:jc w:val="center"/>
        <w:rPr>
          <w:rFonts w:ascii="Century Gothic" w:hAnsi="Century Gothic"/>
        </w:rPr>
      </w:pPr>
    </w:p>
    <w:p w14:paraId="3CC0C54D" w14:textId="77777777" w:rsidR="00355629" w:rsidRPr="002B0542" w:rsidRDefault="00355629" w:rsidP="00355629">
      <w:pPr>
        <w:pStyle w:val="Untertitel"/>
        <w:jc w:val="center"/>
        <w:rPr>
          <w:rFonts w:ascii="Century Gothic" w:hAnsi="Century Gothic"/>
          <w:i w:val="0"/>
          <w:color w:val="9BBB59" w:themeColor="accent3"/>
        </w:rPr>
      </w:pPr>
      <w:r w:rsidRPr="002B0542">
        <w:rPr>
          <w:rFonts w:ascii="Century Gothic" w:hAnsi="Century Gothic"/>
          <w:i w:val="0"/>
          <w:color w:val="9BBB59" w:themeColor="accent3"/>
        </w:rPr>
        <w:t>erstellt durch: Hannes Winzeler und Anya Gruber, Schulsozialarbeit Flaachtal</w:t>
      </w:r>
    </w:p>
    <w:p w14:paraId="4A5DECA5" w14:textId="77777777" w:rsidR="00355629" w:rsidRPr="002B0542" w:rsidRDefault="00355629" w:rsidP="00355629">
      <w:pPr>
        <w:rPr>
          <w:rFonts w:ascii="Century Gothic" w:hAnsi="Century Gothic"/>
          <w:color w:val="9BBB59" w:themeColor="accent3"/>
        </w:rPr>
      </w:pPr>
    </w:p>
    <w:p w14:paraId="2D1E7F68" w14:textId="77777777" w:rsidR="009E2662" w:rsidRPr="002B0542" w:rsidRDefault="009E2662" w:rsidP="009E2662">
      <w:pPr>
        <w:pStyle w:val="berschrift2"/>
        <w:rPr>
          <w:rFonts w:ascii="Century Gothic" w:hAnsi="Century Gothic"/>
          <w:color w:val="9BBB59" w:themeColor="accent3"/>
        </w:rPr>
      </w:pPr>
      <w:bookmarkStart w:id="15" w:name="_Toc257983797"/>
      <w:bookmarkStart w:id="16" w:name="_Toc264814517"/>
      <w:bookmarkStart w:id="17" w:name="_Toc272049830"/>
      <w:bookmarkStart w:id="18" w:name="_Toc272049948"/>
      <w:r w:rsidRPr="002B0542">
        <w:rPr>
          <w:rFonts w:ascii="Century Gothic" w:hAnsi="Century Gothic"/>
          <w:color w:val="9BBB59" w:themeColor="accent3"/>
        </w:rPr>
        <w:t>Inhaltsverzeichnis</w:t>
      </w:r>
      <w:bookmarkEnd w:id="15"/>
      <w:bookmarkEnd w:id="16"/>
      <w:bookmarkEnd w:id="17"/>
      <w:bookmarkEnd w:id="18"/>
    </w:p>
    <w:p w14:paraId="7B36C16C" w14:textId="77777777" w:rsidR="00064B86" w:rsidRPr="002B0542" w:rsidRDefault="00064B86">
      <w:pPr>
        <w:pStyle w:val="Verzeichnis1"/>
        <w:tabs>
          <w:tab w:val="right" w:leader="dot" w:pos="9344"/>
        </w:tabs>
        <w:rPr>
          <w:rFonts w:ascii="Century Gothic" w:hAnsi="Century Gothic"/>
          <w:color w:val="9BBB59" w:themeColor="accent3"/>
        </w:rPr>
      </w:pPr>
    </w:p>
    <w:p w14:paraId="545EB588" w14:textId="3149E6FA" w:rsidR="00AD44A0" w:rsidRPr="002B0542" w:rsidRDefault="00AD44A0" w:rsidP="00AD44A0">
      <w:pPr>
        <w:pStyle w:val="Verzeichnis1"/>
        <w:tabs>
          <w:tab w:val="right" w:leader="dot" w:pos="9344"/>
        </w:tabs>
        <w:rPr>
          <w:rFonts w:ascii="Century Gothic" w:hAnsi="Century Gothic"/>
          <w:noProof/>
        </w:rPr>
      </w:pPr>
      <w:r w:rsidRPr="002B0542">
        <w:rPr>
          <w:rFonts w:ascii="Century Gothic" w:hAnsi="Century Gothic"/>
        </w:rPr>
        <w:fldChar w:fldCharType="begin"/>
      </w:r>
      <w:r w:rsidRPr="002B0542">
        <w:rPr>
          <w:rFonts w:ascii="Century Gothic" w:hAnsi="Century Gothic"/>
        </w:rPr>
        <w:instrText xml:space="preserve"> TOC \o "1-3" </w:instrText>
      </w:r>
      <w:r w:rsidRPr="002B0542">
        <w:rPr>
          <w:rFonts w:ascii="Century Gothic" w:hAnsi="Century Gothic"/>
        </w:rPr>
        <w:fldChar w:fldCharType="separate"/>
      </w:r>
    </w:p>
    <w:p w14:paraId="5066FC52"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noProof/>
        </w:rPr>
        <w:t>1. Ausgangslage und Motivation</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_Toc272049949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3</w:t>
      </w:r>
      <w:r w:rsidRPr="002B0542">
        <w:rPr>
          <w:rFonts w:ascii="Century Gothic" w:hAnsi="Century Gothic"/>
          <w:noProof/>
        </w:rPr>
        <w:fldChar w:fldCharType="end"/>
      </w:r>
    </w:p>
    <w:p w14:paraId="0DB97B5B" w14:textId="77777777" w:rsidR="003E0EA9" w:rsidRPr="002B0542" w:rsidRDefault="003E0EA9" w:rsidP="003E0EA9">
      <w:pPr>
        <w:rPr>
          <w:rFonts w:ascii="Century Gothic" w:hAnsi="Century Gothic"/>
        </w:rPr>
      </w:pPr>
    </w:p>
    <w:p w14:paraId="19EAAE6F"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noProof/>
        </w:rPr>
        <w:t>2. Ziele</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_Toc272049950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4</w:t>
      </w:r>
      <w:r w:rsidRPr="002B0542">
        <w:rPr>
          <w:rFonts w:ascii="Century Gothic" w:hAnsi="Century Gothic"/>
          <w:noProof/>
        </w:rPr>
        <w:fldChar w:fldCharType="end"/>
      </w:r>
    </w:p>
    <w:p w14:paraId="1FBE01F1" w14:textId="77777777" w:rsidR="003E0EA9" w:rsidRPr="002B0542" w:rsidRDefault="003E0EA9" w:rsidP="003E0EA9">
      <w:pPr>
        <w:rPr>
          <w:rFonts w:ascii="Century Gothic" w:hAnsi="Century Gothic"/>
        </w:rPr>
      </w:pPr>
    </w:p>
    <w:p w14:paraId="5B32873A"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noProof/>
        </w:rPr>
        <w:t>3. Zielgruppe</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_Toc272049951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5</w:t>
      </w:r>
      <w:r w:rsidRPr="002B0542">
        <w:rPr>
          <w:rFonts w:ascii="Century Gothic" w:hAnsi="Century Gothic"/>
          <w:noProof/>
        </w:rPr>
        <w:fldChar w:fldCharType="end"/>
      </w:r>
    </w:p>
    <w:p w14:paraId="575D30A6" w14:textId="77777777" w:rsidR="003E0EA9" w:rsidRPr="002B0542" w:rsidRDefault="003E0EA9" w:rsidP="003E0EA9">
      <w:pPr>
        <w:rPr>
          <w:rFonts w:ascii="Century Gothic" w:hAnsi="Century Gothic"/>
        </w:rPr>
      </w:pPr>
    </w:p>
    <w:p w14:paraId="3C7AB109"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noProof/>
        </w:rPr>
        <w:t>4. Ort</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_Toc272049952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5</w:t>
      </w:r>
      <w:r w:rsidRPr="002B0542">
        <w:rPr>
          <w:rFonts w:ascii="Century Gothic" w:hAnsi="Century Gothic"/>
          <w:noProof/>
        </w:rPr>
        <w:fldChar w:fldCharType="end"/>
      </w:r>
    </w:p>
    <w:p w14:paraId="2D202FB1" w14:textId="77777777" w:rsidR="003E0EA9" w:rsidRPr="002B0542" w:rsidRDefault="003E0EA9" w:rsidP="003E0EA9">
      <w:pPr>
        <w:rPr>
          <w:rFonts w:ascii="Century Gothic" w:hAnsi="Century Gothic"/>
        </w:rPr>
      </w:pPr>
    </w:p>
    <w:p w14:paraId="49E66E80"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noProof/>
        </w:rPr>
        <w:t>5. Umsetzung</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_Toc272049953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5</w:t>
      </w:r>
      <w:r w:rsidRPr="002B0542">
        <w:rPr>
          <w:rFonts w:ascii="Century Gothic" w:hAnsi="Century Gothic"/>
          <w:noProof/>
        </w:rPr>
        <w:fldChar w:fldCharType="end"/>
      </w:r>
    </w:p>
    <w:p w14:paraId="46D2558B" w14:textId="77777777" w:rsidR="003E0EA9" w:rsidRPr="002B0542" w:rsidRDefault="003E0EA9" w:rsidP="003E0EA9">
      <w:pPr>
        <w:rPr>
          <w:rFonts w:ascii="Century Gothic" w:hAnsi="Century Gothic"/>
        </w:rPr>
      </w:pPr>
    </w:p>
    <w:p w14:paraId="282A023D"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noProof/>
        </w:rPr>
        <w:t>6. Finanzen</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_Toc272049954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8</w:t>
      </w:r>
      <w:r w:rsidRPr="002B0542">
        <w:rPr>
          <w:rFonts w:ascii="Century Gothic" w:hAnsi="Century Gothic"/>
          <w:noProof/>
        </w:rPr>
        <w:fldChar w:fldCharType="end"/>
      </w:r>
    </w:p>
    <w:p w14:paraId="0E2890D6" w14:textId="77777777" w:rsidR="003E0EA9" w:rsidRPr="002B0542" w:rsidRDefault="003E0EA9" w:rsidP="003E0EA9">
      <w:pPr>
        <w:rPr>
          <w:rFonts w:ascii="Century Gothic" w:hAnsi="Century Gothic"/>
        </w:rPr>
      </w:pPr>
    </w:p>
    <w:p w14:paraId="6EA49A8D"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noProof/>
        </w:rPr>
        <w:t>7. Evaluation</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_Toc272049955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8</w:t>
      </w:r>
      <w:r w:rsidRPr="002B0542">
        <w:rPr>
          <w:rFonts w:ascii="Century Gothic" w:hAnsi="Century Gothic"/>
          <w:noProof/>
        </w:rPr>
        <w:fldChar w:fldCharType="end"/>
      </w:r>
    </w:p>
    <w:p w14:paraId="45492554" w14:textId="77777777" w:rsidR="003E0EA9" w:rsidRPr="002B0542" w:rsidRDefault="003E0EA9" w:rsidP="003E0EA9">
      <w:pPr>
        <w:rPr>
          <w:rFonts w:ascii="Century Gothic" w:hAnsi="Century Gothic"/>
        </w:rPr>
      </w:pPr>
    </w:p>
    <w:p w14:paraId="51C33A92" w14:textId="49AAD21F" w:rsidR="0084456E" w:rsidRPr="002B0542" w:rsidRDefault="00AD44A0" w:rsidP="0084456E">
      <w:pPr>
        <w:pStyle w:val="Verzeichnis2"/>
        <w:tabs>
          <w:tab w:val="right" w:leader="dot" w:pos="9344"/>
        </w:tabs>
        <w:rPr>
          <w:rFonts w:ascii="Century Gothic" w:hAnsi="Century Gothic"/>
          <w:noProof/>
        </w:rPr>
      </w:pPr>
      <w:r w:rsidRPr="002B0542">
        <w:rPr>
          <w:rFonts w:ascii="Century Gothic" w:hAnsi="Century Gothic"/>
          <w:noProof/>
        </w:rPr>
        <w:t>8. Ausblick</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_Toc272049956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9</w:t>
      </w:r>
      <w:r w:rsidRPr="002B0542">
        <w:rPr>
          <w:rFonts w:ascii="Century Gothic" w:hAnsi="Century Gothic"/>
          <w:noProof/>
        </w:rPr>
        <w:fldChar w:fldCharType="end"/>
      </w:r>
    </w:p>
    <w:p w14:paraId="2229DB36" w14:textId="77777777" w:rsidR="003E0EA9" w:rsidRPr="002B0542" w:rsidRDefault="003E0EA9" w:rsidP="003E0EA9">
      <w:pPr>
        <w:rPr>
          <w:rFonts w:ascii="Century Gothic" w:hAnsi="Century Gothic"/>
        </w:rPr>
      </w:pPr>
    </w:p>
    <w:p w14:paraId="2CD528C2" w14:textId="68CD3C8D" w:rsidR="0084456E" w:rsidRPr="002B0542" w:rsidRDefault="0084456E" w:rsidP="0084456E">
      <w:pPr>
        <w:pStyle w:val="Verzeichnis2"/>
        <w:tabs>
          <w:tab w:val="right" w:leader="dot" w:pos="9344"/>
        </w:tabs>
        <w:rPr>
          <w:rFonts w:ascii="Century Gothic" w:hAnsi="Century Gothic"/>
          <w:noProof/>
        </w:rPr>
      </w:pPr>
      <w:r w:rsidRPr="002B0542">
        <w:rPr>
          <w:rFonts w:ascii="Century Gothic" w:hAnsi="Century Gothic"/>
          <w:noProof/>
        </w:rPr>
        <w:t>9. Schlussbestimmungen</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_Toc272049956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9</w:t>
      </w:r>
      <w:r w:rsidRPr="002B0542">
        <w:rPr>
          <w:rFonts w:ascii="Century Gothic" w:hAnsi="Century Gothic"/>
          <w:noProof/>
        </w:rPr>
        <w:fldChar w:fldCharType="end"/>
      </w:r>
    </w:p>
    <w:p w14:paraId="08896509" w14:textId="77777777" w:rsidR="0084456E" w:rsidRPr="002B0542" w:rsidRDefault="0084456E" w:rsidP="0084456E">
      <w:pPr>
        <w:rPr>
          <w:rFonts w:ascii="Century Gothic" w:hAnsi="Century Gothic"/>
        </w:rPr>
      </w:pPr>
    </w:p>
    <w:p w14:paraId="4EE875EB" w14:textId="18BF8CF2" w:rsidR="00AD44A0" w:rsidRPr="002B0542" w:rsidRDefault="0084456E">
      <w:pPr>
        <w:pStyle w:val="Verzeichnis2"/>
        <w:tabs>
          <w:tab w:val="right" w:leader="dot" w:pos="9344"/>
        </w:tabs>
        <w:rPr>
          <w:rFonts w:ascii="Century Gothic" w:hAnsi="Century Gothic"/>
          <w:noProof/>
        </w:rPr>
      </w:pPr>
      <w:r w:rsidRPr="002B0542">
        <w:rPr>
          <w:rFonts w:ascii="Century Gothic" w:hAnsi="Century Gothic"/>
          <w:noProof/>
        </w:rPr>
        <w:t>10</w:t>
      </w:r>
      <w:r w:rsidR="00AD44A0" w:rsidRPr="002B0542">
        <w:rPr>
          <w:rFonts w:ascii="Century Gothic" w:hAnsi="Century Gothic"/>
          <w:noProof/>
        </w:rPr>
        <w:t>. Anhang</w:t>
      </w:r>
      <w:r w:rsidR="00AD44A0" w:rsidRPr="002B0542">
        <w:rPr>
          <w:rFonts w:ascii="Century Gothic" w:hAnsi="Century Gothic"/>
          <w:noProof/>
        </w:rPr>
        <w:tab/>
      </w:r>
      <w:r w:rsidR="00AD44A0" w:rsidRPr="002B0542">
        <w:rPr>
          <w:rFonts w:ascii="Century Gothic" w:hAnsi="Century Gothic"/>
          <w:noProof/>
        </w:rPr>
        <w:fldChar w:fldCharType="begin"/>
      </w:r>
      <w:r w:rsidR="00AD44A0" w:rsidRPr="002B0542">
        <w:rPr>
          <w:rFonts w:ascii="Century Gothic" w:hAnsi="Century Gothic"/>
          <w:noProof/>
        </w:rPr>
        <w:instrText xml:space="preserve"> PAGEREF _Toc272049957 \h </w:instrText>
      </w:r>
      <w:r w:rsidR="00AD44A0" w:rsidRPr="002B0542">
        <w:rPr>
          <w:rFonts w:ascii="Century Gothic" w:hAnsi="Century Gothic"/>
          <w:noProof/>
        </w:rPr>
      </w:r>
      <w:r w:rsidR="00AD44A0" w:rsidRPr="002B0542">
        <w:rPr>
          <w:rFonts w:ascii="Century Gothic" w:hAnsi="Century Gothic"/>
          <w:noProof/>
        </w:rPr>
        <w:fldChar w:fldCharType="separate"/>
      </w:r>
      <w:r w:rsidR="00B30B57" w:rsidRPr="002B0542">
        <w:rPr>
          <w:rFonts w:ascii="Century Gothic" w:hAnsi="Century Gothic"/>
          <w:noProof/>
        </w:rPr>
        <w:t>10</w:t>
      </w:r>
      <w:r w:rsidR="00AD44A0" w:rsidRPr="002B0542">
        <w:rPr>
          <w:rFonts w:ascii="Century Gothic" w:hAnsi="Century Gothic"/>
          <w:noProof/>
        </w:rPr>
        <w:fldChar w:fldCharType="end"/>
      </w:r>
    </w:p>
    <w:p w14:paraId="3ACB7C56" w14:textId="77777777" w:rsidR="003E0EA9" w:rsidRPr="002B0542" w:rsidRDefault="003E0EA9" w:rsidP="003E0EA9">
      <w:pPr>
        <w:rPr>
          <w:rFonts w:ascii="Century Gothic" w:hAnsi="Century Gothic"/>
        </w:rPr>
      </w:pPr>
    </w:p>
    <w:p w14:paraId="068E485D" w14:textId="59322524" w:rsidR="00AD44A0" w:rsidRPr="002B0542" w:rsidRDefault="00AD44A0" w:rsidP="00AD44A0">
      <w:pPr>
        <w:pStyle w:val="Verzeichnis2"/>
        <w:tabs>
          <w:tab w:val="right" w:leader="dot" w:pos="9344"/>
        </w:tabs>
        <w:rPr>
          <w:rFonts w:ascii="Century Gothic" w:hAnsi="Century Gothic"/>
          <w:noProof/>
        </w:rPr>
      </w:pPr>
      <w:r w:rsidRPr="002B0542">
        <w:rPr>
          <w:rFonts w:ascii="Century Gothic" w:hAnsi="Century Gothic"/>
          <w:i/>
          <w:iCs/>
          <w:noProof/>
        </w:rPr>
        <w:t>Konkrete Umsetzung Sexualität</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_Toc272049958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15</w:t>
      </w:r>
      <w:r w:rsidRPr="002B0542">
        <w:rPr>
          <w:rFonts w:ascii="Century Gothic" w:hAnsi="Century Gothic"/>
          <w:noProof/>
        </w:rPr>
        <w:fldChar w:fldCharType="end"/>
      </w:r>
    </w:p>
    <w:p w14:paraId="2B6DC14A" w14:textId="77777777" w:rsidR="003E0EA9" w:rsidRPr="002B0542" w:rsidRDefault="003E0EA9" w:rsidP="003E0EA9">
      <w:pPr>
        <w:rPr>
          <w:rFonts w:ascii="Century Gothic" w:hAnsi="Century Gothic"/>
        </w:rPr>
      </w:pPr>
    </w:p>
    <w:p w14:paraId="1B7ABE13" w14:textId="60E2D62D" w:rsidR="00AD44A0" w:rsidRPr="002B0542" w:rsidRDefault="00AD44A0" w:rsidP="00AD44A0">
      <w:pPr>
        <w:pStyle w:val="Verzeichnis2"/>
        <w:tabs>
          <w:tab w:val="right" w:leader="dot" w:pos="9344"/>
        </w:tabs>
        <w:rPr>
          <w:rFonts w:ascii="Century Gothic" w:hAnsi="Century Gothic"/>
          <w:noProof/>
        </w:rPr>
      </w:pPr>
      <w:r w:rsidRPr="002B0542">
        <w:rPr>
          <w:rFonts w:ascii="Century Gothic" w:hAnsi="Century Gothic"/>
          <w:i/>
          <w:iCs/>
          <w:noProof/>
        </w:rPr>
        <w:t>Konkrete Umsetzung neue Medien</w:t>
      </w:r>
      <w:r w:rsidRPr="002B0542">
        <w:rPr>
          <w:rFonts w:ascii="Century Gothic" w:hAnsi="Century Gothic"/>
          <w:noProof/>
        </w:rPr>
        <w:tab/>
        <w:t>12</w:t>
      </w:r>
    </w:p>
    <w:p w14:paraId="2C9D09C1" w14:textId="77777777" w:rsidR="003E0EA9" w:rsidRPr="002B0542" w:rsidRDefault="003E0EA9" w:rsidP="003E0EA9">
      <w:pPr>
        <w:rPr>
          <w:rFonts w:ascii="Century Gothic" w:hAnsi="Century Gothic"/>
        </w:rPr>
      </w:pPr>
    </w:p>
    <w:p w14:paraId="2D3287BE" w14:textId="4CF0379F" w:rsidR="00AD44A0" w:rsidRPr="002B0542" w:rsidRDefault="003E0EA9">
      <w:pPr>
        <w:pStyle w:val="Verzeichnis2"/>
        <w:tabs>
          <w:tab w:val="right" w:leader="dot" w:pos="9344"/>
        </w:tabs>
        <w:rPr>
          <w:rFonts w:ascii="Century Gothic" w:hAnsi="Century Gothic"/>
          <w:noProof/>
        </w:rPr>
      </w:pPr>
      <w:r w:rsidRPr="002B0542">
        <w:rPr>
          <w:rFonts w:ascii="Century Gothic" w:hAnsi="Century Gothic"/>
          <w:i/>
          <w:iCs/>
          <w:noProof/>
        </w:rPr>
        <w:t>Kostenübersicht gerade Jahre</w:t>
      </w:r>
      <w:r w:rsidR="00AD44A0" w:rsidRPr="002B0542">
        <w:rPr>
          <w:rFonts w:ascii="Century Gothic" w:hAnsi="Century Gothic"/>
          <w:noProof/>
        </w:rPr>
        <w:tab/>
      </w:r>
      <w:r w:rsidRPr="002B0542">
        <w:rPr>
          <w:rFonts w:ascii="Century Gothic" w:hAnsi="Century Gothic"/>
          <w:noProof/>
        </w:rPr>
        <w:t>13</w:t>
      </w:r>
    </w:p>
    <w:p w14:paraId="1F8BEABC" w14:textId="77777777" w:rsidR="003E0EA9" w:rsidRPr="002B0542" w:rsidRDefault="003E0EA9" w:rsidP="003E0EA9">
      <w:pPr>
        <w:rPr>
          <w:rFonts w:ascii="Century Gothic" w:hAnsi="Century Gothic"/>
        </w:rPr>
      </w:pPr>
    </w:p>
    <w:p w14:paraId="470093C9" w14:textId="3138C631" w:rsidR="00AD44A0" w:rsidRPr="002B0542" w:rsidRDefault="003E0EA9">
      <w:pPr>
        <w:pStyle w:val="Verzeichnis2"/>
        <w:tabs>
          <w:tab w:val="right" w:leader="dot" w:pos="9344"/>
        </w:tabs>
        <w:rPr>
          <w:rFonts w:ascii="Century Gothic" w:hAnsi="Century Gothic"/>
          <w:noProof/>
        </w:rPr>
      </w:pPr>
      <w:r w:rsidRPr="002B0542">
        <w:rPr>
          <w:rFonts w:ascii="Century Gothic" w:hAnsi="Century Gothic"/>
          <w:i/>
          <w:iCs/>
          <w:noProof/>
        </w:rPr>
        <w:t>Kostenübesicht ungerade Jahre</w:t>
      </w:r>
      <w:r w:rsidR="00AD44A0" w:rsidRPr="002B0542">
        <w:rPr>
          <w:rFonts w:ascii="Century Gothic" w:hAnsi="Century Gothic"/>
          <w:noProof/>
        </w:rPr>
        <w:tab/>
      </w:r>
      <w:r w:rsidRPr="002B0542">
        <w:rPr>
          <w:rFonts w:ascii="Century Gothic" w:hAnsi="Century Gothic"/>
          <w:noProof/>
        </w:rPr>
        <w:t>14</w:t>
      </w:r>
    </w:p>
    <w:p w14:paraId="55B8FBEC" w14:textId="77777777" w:rsidR="003E0EA9" w:rsidRPr="002B0542" w:rsidRDefault="003E0EA9" w:rsidP="003E0EA9">
      <w:pPr>
        <w:rPr>
          <w:rFonts w:ascii="Century Gothic" w:hAnsi="Century Gothic"/>
        </w:rPr>
      </w:pPr>
    </w:p>
    <w:p w14:paraId="6A18088F" w14:textId="14C61251" w:rsidR="003E0EA9" w:rsidRPr="002B0542" w:rsidRDefault="003E0EA9">
      <w:pPr>
        <w:pStyle w:val="Verzeichnis2"/>
        <w:tabs>
          <w:tab w:val="right" w:leader="dot" w:pos="9344"/>
        </w:tabs>
        <w:rPr>
          <w:rFonts w:ascii="Century Gothic" w:hAnsi="Century Gothic"/>
          <w:noProof/>
        </w:rPr>
      </w:pPr>
      <w:r w:rsidRPr="002B0542">
        <w:rPr>
          <w:rFonts w:ascii="Century Gothic" w:hAnsi="Century Gothic"/>
          <w:i/>
          <w:iCs/>
          <w:noProof/>
        </w:rPr>
        <w:t>Übersicht Jahresplan</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_Toc272049958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15</w:t>
      </w:r>
      <w:r w:rsidRPr="002B0542">
        <w:rPr>
          <w:rFonts w:ascii="Century Gothic" w:hAnsi="Century Gothic"/>
          <w:noProof/>
        </w:rPr>
        <w:fldChar w:fldCharType="end"/>
      </w:r>
    </w:p>
    <w:p w14:paraId="34A56D78" w14:textId="77777777" w:rsidR="003E0EA9" w:rsidRPr="002B0542" w:rsidRDefault="003E0EA9" w:rsidP="003E0EA9">
      <w:pPr>
        <w:rPr>
          <w:rFonts w:ascii="Century Gothic" w:hAnsi="Century Gothic"/>
        </w:rPr>
      </w:pPr>
    </w:p>
    <w:p w14:paraId="7C325092" w14:textId="77777777" w:rsidR="00AD44A0" w:rsidRPr="002B0542" w:rsidRDefault="00AD44A0">
      <w:pPr>
        <w:pStyle w:val="Verzeichnis2"/>
        <w:tabs>
          <w:tab w:val="right" w:leader="dot" w:pos="9344"/>
        </w:tabs>
        <w:rPr>
          <w:rFonts w:ascii="Century Gothic" w:hAnsi="Century Gothic"/>
          <w:noProof/>
        </w:rPr>
      </w:pPr>
      <w:r w:rsidRPr="002B0542">
        <w:rPr>
          <w:rFonts w:ascii="Century Gothic" w:hAnsi="Century Gothic"/>
          <w:i/>
          <w:iCs/>
          <w:noProof/>
        </w:rPr>
        <w:t>Infomaterial und Links</w:t>
      </w:r>
      <w:r w:rsidRPr="002B0542">
        <w:rPr>
          <w:rFonts w:ascii="Century Gothic" w:hAnsi="Century Gothic"/>
          <w:noProof/>
        </w:rPr>
        <w:tab/>
      </w:r>
      <w:r w:rsidRPr="002B0542">
        <w:rPr>
          <w:rFonts w:ascii="Century Gothic" w:hAnsi="Century Gothic"/>
          <w:noProof/>
        </w:rPr>
        <w:fldChar w:fldCharType="begin"/>
      </w:r>
      <w:r w:rsidRPr="002B0542">
        <w:rPr>
          <w:rFonts w:ascii="Century Gothic" w:hAnsi="Century Gothic"/>
          <w:noProof/>
        </w:rPr>
        <w:instrText xml:space="preserve"> PAGEREF _Toc272049959 \h </w:instrText>
      </w:r>
      <w:r w:rsidRPr="002B0542">
        <w:rPr>
          <w:rFonts w:ascii="Century Gothic" w:hAnsi="Century Gothic"/>
          <w:noProof/>
        </w:rPr>
      </w:r>
      <w:r w:rsidRPr="002B0542">
        <w:rPr>
          <w:rFonts w:ascii="Century Gothic" w:hAnsi="Century Gothic"/>
          <w:noProof/>
        </w:rPr>
        <w:fldChar w:fldCharType="separate"/>
      </w:r>
      <w:r w:rsidR="00B30B57" w:rsidRPr="002B0542">
        <w:rPr>
          <w:rFonts w:ascii="Century Gothic" w:hAnsi="Century Gothic"/>
          <w:noProof/>
        </w:rPr>
        <w:t>17</w:t>
      </w:r>
      <w:r w:rsidRPr="002B0542">
        <w:rPr>
          <w:rFonts w:ascii="Century Gothic" w:hAnsi="Century Gothic"/>
          <w:noProof/>
        </w:rPr>
        <w:fldChar w:fldCharType="end"/>
      </w:r>
    </w:p>
    <w:p w14:paraId="51375D8F" w14:textId="4034DE73" w:rsidR="00355629" w:rsidRPr="002B0542" w:rsidRDefault="00AD44A0" w:rsidP="009E2662">
      <w:pPr>
        <w:pStyle w:val="berschrift2"/>
        <w:rPr>
          <w:rFonts w:ascii="Century Gothic" w:hAnsi="Century Gothic"/>
        </w:rPr>
      </w:pPr>
      <w:r w:rsidRPr="002B0542">
        <w:rPr>
          <w:rFonts w:ascii="Century Gothic" w:eastAsiaTheme="minorEastAsia" w:hAnsi="Century Gothic" w:cstheme="minorBidi"/>
          <w:color w:val="auto"/>
          <w:sz w:val="24"/>
          <w:szCs w:val="24"/>
        </w:rPr>
        <w:fldChar w:fldCharType="end"/>
      </w:r>
    </w:p>
    <w:p w14:paraId="540D294A" w14:textId="77777777" w:rsidR="00355629" w:rsidRPr="002B0542" w:rsidRDefault="00355629" w:rsidP="00355629">
      <w:pPr>
        <w:rPr>
          <w:rFonts w:ascii="Century Gothic" w:hAnsi="Century Gothic"/>
        </w:rPr>
      </w:pPr>
    </w:p>
    <w:p w14:paraId="3AFE24E2" w14:textId="77777777" w:rsidR="009E2662" w:rsidRPr="002B0542" w:rsidRDefault="009E2662" w:rsidP="00355629">
      <w:pPr>
        <w:pStyle w:val="berschrift2"/>
        <w:rPr>
          <w:rFonts w:ascii="Century Gothic" w:hAnsi="Century Gothic"/>
        </w:rPr>
      </w:pPr>
      <w:r w:rsidRPr="002B0542">
        <w:rPr>
          <w:rFonts w:ascii="Century Gothic" w:hAnsi="Century Gothic"/>
        </w:rPr>
        <w:br w:type="page"/>
      </w:r>
    </w:p>
    <w:p w14:paraId="17F5DCC5" w14:textId="778B6DBF" w:rsidR="00355629" w:rsidRPr="002B0542" w:rsidRDefault="0034589E" w:rsidP="00355629">
      <w:pPr>
        <w:pStyle w:val="berschrift2"/>
        <w:rPr>
          <w:rFonts w:ascii="Century Gothic" w:hAnsi="Century Gothic"/>
          <w:color w:val="9BBB59" w:themeColor="accent3"/>
        </w:rPr>
      </w:pPr>
      <w:bookmarkStart w:id="19" w:name="_Toc272049949"/>
      <w:r w:rsidRPr="002B0542">
        <w:rPr>
          <w:rFonts w:ascii="Century Gothic" w:hAnsi="Century Gothic"/>
          <w:color w:val="9BBB59" w:themeColor="accent3"/>
        </w:rPr>
        <w:t xml:space="preserve">1. </w:t>
      </w:r>
      <w:r w:rsidR="00355629" w:rsidRPr="002B0542">
        <w:rPr>
          <w:rFonts w:ascii="Century Gothic" w:hAnsi="Century Gothic"/>
          <w:color w:val="9BBB59" w:themeColor="accent3"/>
        </w:rPr>
        <w:t>Ausgangslage und Motivation</w:t>
      </w:r>
      <w:bookmarkEnd w:id="19"/>
    </w:p>
    <w:p w14:paraId="49C800EE" w14:textId="77777777" w:rsidR="009E2662" w:rsidRPr="002B0542" w:rsidRDefault="009E2662" w:rsidP="009E2662">
      <w:pPr>
        <w:rPr>
          <w:rFonts w:ascii="Century Gothic" w:hAnsi="Century Gothic"/>
        </w:rPr>
      </w:pPr>
    </w:p>
    <w:p w14:paraId="4E231FB9" w14:textId="71651027" w:rsidR="00355629" w:rsidRPr="002B0542" w:rsidRDefault="00355629" w:rsidP="00355629">
      <w:pPr>
        <w:rPr>
          <w:rFonts w:ascii="Century Gothic" w:hAnsi="Century Gothic"/>
        </w:rPr>
      </w:pPr>
      <w:r w:rsidRPr="002B0542">
        <w:rPr>
          <w:rFonts w:ascii="Century Gothic" w:hAnsi="Century Gothic"/>
        </w:rPr>
        <w:t xml:space="preserve">Die Schulsozialarbeit </w:t>
      </w:r>
      <w:r w:rsidR="0058196D" w:rsidRPr="002B0542">
        <w:rPr>
          <w:rFonts w:ascii="Century Gothic" w:hAnsi="Century Gothic"/>
        </w:rPr>
        <w:t xml:space="preserve">(SSA) </w:t>
      </w:r>
      <w:r w:rsidRPr="002B0542">
        <w:rPr>
          <w:rFonts w:ascii="Century Gothic" w:hAnsi="Century Gothic"/>
        </w:rPr>
        <w:t xml:space="preserve">Flaachtal verfügt mit 110 Stellenprozenten über genügend Ressourcen, </w:t>
      </w:r>
      <w:r w:rsidR="009F178A" w:rsidRPr="002B0542">
        <w:rPr>
          <w:rFonts w:ascii="Century Gothic" w:hAnsi="Century Gothic"/>
        </w:rPr>
        <w:t>um</w:t>
      </w:r>
      <w:r w:rsidRPr="002B0542">
        <w:rPr>
          <w:rFonts w:ascii="Century Gothic" w:hAnsi="Century Gothic"/>
        </w:rPr>
        <w:t xml:space="preserve"> aktiv in die Prävention </w:t>
      </w:r>
      <w:r w:rsidR="009F178A" w:rsidRPr="002B0542">
        <w:rPr>
          <w:rFonts w:ascii="Century Gothic" w:hAnsi="Century Gothic"/>
        </w:rPr>
        <w:t xml:space="preserve">zu </w:t>
      </w:r>
      <w:r w:rsidRPr="002B0542">
        <w:rPr>
          <w:rFonts w:ascii="Century Gothic" w:hAnsi="Century Gothic"/>
        </w:rPr>
        <w:t>investieren</w:t>
      </w:r>
      <w:r w:rsidR="009F178A" w:rsidRPr="002B0542">
        <w:rPr>
          <w:rFonts w:ascii="Century Gothic" w:hAnsi="Century Gothic"/>
        </w:rPr>
        <w:t>.</w:t>
      </w:r>
      <w:r w:rsidRPr="002B0542">
        <w:rPr>
          <w:rFonts w:ascii="Century Gothic" w:hAnsi="Century Gothic"/>
        </w:rPr>
        <w:t xml:space="preserve"> Zurzeit bilden eine Frau und ein Mann das Team</w:t>
      </w:r>
      <w:r w:rsidR="009F178A" w:rsidRPr="002B0542">
        <w:rPr>
          <w:rFonts w:ascii="Century Gothic" w:hAnsi="Century Gothic"/>
        </w:rPr>
        <w:t xml:space="preserve">. Dies ermöglicht es </w:t>
      </w:r>
      <w:r w:rsidRPr="002B0542">
        <w:rPr>
          <w:rFonts w:ascii="Century Gothic" w:hAnsi="Century Gothic"/>
        </w:rPr>
        <w:t>Themen wie z. B. Sexualität geschlecht</w:t>
      </w:r>
      <w:r w:rsidR="00292E72" w:rsidRPr="002B0542">
        <w:rPr>
          <w:rFonts w:ascii="Century Gothic" w:hAnsi="Century Gothic"/>
        </w:rPr>
        <w:t>er</w:t>
      </w:r>
      <w:r w:rsidRPr="002B0542">
        <w:rPr>
          <w:rFonts w:ascii="Century Gothic" w:hAnsi="Century Gothic"/>
        </w:rPr>
        <w:t>spezifisch oder auch geschlecht</w:t>
      </w:r>
      <w:r w:rsidR="00292E72" w:rsidRPr="002B0542">
        <w:rPr>
          <w:rFonts w:ascii="Century Gothic" w:hAnsi="Century Gothic"/>
        </w:rPr>
        <w:t>er</w:t>
      </w:r>
      <w:r w:rsidRPr="002B0542">
        <w:rPr>
          <w:rFonts w:ascii="Century Gothic" w:hAnsi="Century Gothic"/>
        </w:rPr>
        <w:t>getrennt behandel</w:t>
      </w:r>
      <w:r w:rsidR="009F178A" w:rsidRPr="002B0542">
        <w:rPr>
          <w:rFonts w:ascii="Century Gothic" w:hAnsi="Century Gothic"/>
        </w:rPr>
        <w:t>n</w:t>
      </w:r>
      <w:r w:rsidRPr="002B0542">
        <w:rPr>
          <w:rFonts w:ascii="Century Gothic" w:hAnsi="Century Gothic"/>
        </w:rPr>
        <w:t xml:space="preserve"> </w:t>
      </w:r>
      <w:r w:rsidR="009F178A" w:rsidRPr="002B0542">
        <w:rPr>
          <w:rFonts w:ascii="Century Gothic" w:hAnsi="Century Gothic"/>
        </w:rPr>
        <w:t xml:space="preserve">zu </w:t>
      </w:r>
      <w:r w:rsidRPr="002B0542">
        <w:rPr>
          <w:rFonts w:ascii="Century Gothic" w:hAnsi="Century Gothic"/>
        </w:rPr>
        <w:t xml:space="preserve">können. </w:t>
      </w:r>
    </w:p>
    <w:p w14:paraId="3484D1DA" w14:textId="6DA5FAFD" w:rsidR="00355629" w:rsidRPr="002B0542" w:rsidRDefault="00355629" w:rsidP="00355629">
      <w:pPr>
        <w:rPr>
          <w:rFonts w:ascii="Century Gothic" w:hAnsi="Century Gothic"/>
        </w:rPr>
      </w:pPr>
      <w:r w:rsidRPr="002B0542">
        <w:rPr>
          <w:rFonts w:ascii="Century Gothic" w:hAnsi="Century Gothic"/>
        </w:rPr>
        <w:t xml:space="preserve">Das Team Schulsozialarbeit </w:t>
      </w:r>
      <w:r w:rsidR="00292E72" w:rsidRPr="002B0542">
        <w:rPr>
          <w:rFonts w:ascii="Century Gothic" w:hAnsi="Century Gothic"/>
        </w:rPr>
        <w:t>betreut</w:t>
      </w:r>
      <w:r w:rsidR="009F178A" w:rsidRPr="002B0542">
        <w:rPr>
          <w:rFonts w:ascii="Century Gothic" w:hAnsi="Century Gothic"/>
        </w:rPr>
        <w:t xml:space="preserve"> </w:t>
      </w:r>
      <w:r w:rsidRPr="002B0542">
        <w:rPr>
          <w:rFonts w:ascii="Century Gothic" w:hAnsi="Century Gothic"/>
        </w:rPr>
        <w:t>die Primarschulen Dorf, Volken, Berg</w:t>
      </w:r>
      <w:r w:rsidR="00292E72" w:rsidRPr="002B0542">
        <w:rPr>
          <w:rFonts w:ascii="Century Gothic" w:hAnsi="Century Gothic"/>
        </w:rPr>
        <w:t xml:space="preserve"> a. Irchel</w:t>
      </w:r>
      <w:r w:rsidRPr="002B0542">
        <w:rPr>
          <w:rFonts w:ascii="Century Gothic" w:hAnsi="Century Gothic"/>
        </w:rPr>
        <w:t>, Buch</w:t>
      </w:r>
      <w:r w:rsidR="00292E72" w:rsidRPr="002B0542">
        <w:rPr>
          <w:rFonts w:ascii="Century Gothic" w:hAnsi="Century Gothic"/>
        </w:rPr>
        <w:t xml:space="preserve"> a. Irchel</w:t>
      </w:r>
      <w:r w:rsidRPr="002B0542">
        <w:rPr>
          <w:rFonts w:ascii="Century Gothic" w:hAnsi="Century Gothic"/>
        </w:rPr>
        <w:t xml:space="preserve"> und Flaach. Ebenso wie die Sekundarschule Flaachtal. Die genannten Schulen fusionieren </w:t>
      </w:r>
      <w:r w:rsidR="009F178A" w:rsidRPr="002B0542">
        <w:rPr>
          <w:rFonts w:ascii="Century Gothic" w:hAnsi="Century Gothic"/>
        </w:rPr>
        <w:t>im</w:t>
      </w:r>
      <w:r w:rsidRPr="002B0542">
        <w:rPr>
          <w:rFonts w:ascii="Century Gothic" w:hAnsi="Century Gothic"/>
        </w:rPr>
        <w:t xml:space="preserve"> Jahr 2015.</w:t>
      </w:r>
      <w:r w:rsidR="007832A8" w:rsidRPr="002B0542">
        <w:rPr>
          <w:rFonts w:ascii="Century Gothic" w:hAnsi="Century Gothic"/>
        </w:rPr>
        <w:t xml:space="preserve"> Aus diesem Grund era</w:t>
      </w:r>
      <w:r w:rsidR="005D7E5D" w:rsidRPr="002B0542">
        <w:rPr>
          <w:rFonts w:ascii="Century Gothic" w:hAnsi="Century Gothic"/>
        </w:rPr>
        <w:t>r</w:t>
      </w:r>
      <w:r w:rsidR="007832A8" w:rsidRPr="002B0542">
        <w:rPr>
          <w:rFonts w:ascii="Century Gothic" w:hAnsi="Century Gothic"/>
        </w:rPr>
        <w:t>beitet</w:t>
      </w:r>
      <w:r w:rsidR="00292E72" w:rsidRPr="002B0542">
        <w:rPr>
          <w:rFonts w:ascii="Century Gothic" w:hAnsi="Century Gothic"/>
        </w:rPr>
        <w:t xml:space="preserve"> das Team Schulsozialarbeit ein einheitliches Konzept für das gesamte Flaachtal</w:t>
      </w:r>
      <w:r w:rsidR="007832A8" w:rsidRPr="002B0542">
        <w:rPr>
          <w:rFonts w:ascii="Century Gothic" w:hAnsi="Century Gothic"/>
        </w:rPr>
        <w:t>.</w:t>
      </w:r>
      <w:r w:rsidR="00D75F6B" w:rsidRPr="002B0542">
        <w:rPr>
          <w:rFonts w:ascii="Century Gothic" w:hAnsi="Century Gothic"/>
        </w:rPr>
        <w:t xml:space="preserve"> </w:t>
      </w:r>
    </w:p>
    <w:p w14:paraId="6A3E2889" w14:textId="3ED10D34" w:rsidR="00D75F6B" w:rsidRPr="002B0542" w:rsidRDefault="00D75F6B" w:rsidP="00355629">
      <w:pPr>
        <w:rPr>
          <w:rFonts w:ascii="Century Gothic" w:hAnsi="Century Gothic"/>
        </w:rPr>
      </w:pPr>
      <w:r w:rsidRPr="002B0542">
        <w:rPr>
          <w:rFonts w:ascii="Century Gothic" w:hAnsi="Century Gothic"/>
        </w:rPr>
        <w:t>Um einer geschlechtsgerechten Sprache entgegen zu kommen sprechen wir in diesem Konzept von Kindern in der Primarschule und Jugendlichen in der Sekundarschule.</w:t>
      </w:r>
    </w:p>
    <w:p w14:paraId="66736345" w14:textId="77777777" w:rsidR="00082ED4" w:rsidRPr="002B0542" w:rsidRDefault="00082ED4" w:rsidP="00355629">
      <w:pPr>
        <w:rPr>
          <w:rFonts w:ascii="Century Gothic" w:hAnsi="Century Gothic"/>
          <w:b/>
        </w:rPr>
      </w:pPr>
    </w:p>
    <w:p w14:paraId="73B44E6A" w14:textId="09606138" w:rsidR="00131455" w:rsidRPr="002B0542" w:rsidRDefault="00355629" w:rsidP="00355629">
      <w:pPr>
        <w:rPr>
          <w:rFonts w:ascii="Century Gothic" w:hAnsi="Century Gothic"/>
        </w:rPr>
      </w:pPr>
      <w:r w:rsidRPr="002B0542">
        <w:rPr>
          <w:rFonts w:ascii="Century Gothic" w:hAnsi="Century Gothic"/>
          <w:b/>
        </w:rPr>
        <w:t>Sexualität</w:t>
      </w:r>
      <w:r w:rsidRPr="002B0542">
        <w:rPr>
          <w:rFonts w:ascii="Century Gothic" w:hAnsi="Century Gothic"/>
        </w:rPr>
        <w:t xml:space="preserve"> wird zurzeit </w:t>
      </w:r>
      <w:r w:rsidR="00E279C4" w:rsidRPr="002B0542">
        <w:rPr>
          <w:rFonts w:ascii="Century Gothic" w:hAnsi="Century Gothic"/>
        </w:rPr>
        <w:t>geplant nur an der Sekundarschule behandelt</w:t>
      </w:r>
      <w:r w:rsidR="00D75F6B" w:rsidRPr="002B0542">
        <w:rPr>
          <w:rFonts w:ascii="Century Gothic" w:hAnsi="Century Gothic"/>
        </w:rPr>
        <w:t>, doch auch dort ist es abhängig von der jeweiligen Lehrperson</w:t>
      </w:r>
      <w:r w:rsidR="00E279C4" w:rsidRPr="002B0542">
        <w:rPr>
          <w:rFonts w:ascii="Century Gothic" w:hAnsi="Century Gothic"/>
        </w:rPr>
        <w:t>. In der Sekundarstufe werden die 1. Klassen im Fach Biologie aufgeklärt. Zu Beginn des 3. Schuljahres findet während der Projektwoche ein Projekttag zum Thema Sexualität statt. A</w:t>
      </w:r>
      <w:r w:rsidRPr="002B0542">
        <w:rPr>
          <w:rFonts w:ascii="Century Gothic" w:hAnsi="Century Gothic"/>
        </w:rPr>
        <w:t>n keine</w:t>
      </w:r>
      <w:r w:rsidR="009F178A" w:rsidRPr="002B0542">
        <w:rPr>
          <w:rFonts w:ascii="Century Gothic" w:hAnsi="Century Gothic"/>
        </w:rPr>
        <w:t>r</w:t>
      </w:r>
      <w:r w:rsidRPr="002B0542">
        <w:rPr>
          <w:rFonts w:ascii="Century Gothic" w:hAnsi="Century Gothic"/>
        </w:rPr>
        <w:t xml:space="preserve"> Primarschule </w:t>
      </w:r>
      <w:r w:rsidR="00E279C4" w:rsidRPr="002B0542">
        <w:rPr>
          <w:rFonts w:ascii="Century Gothic" w:hAnsi="Century Gothic"/>
        </w:rPr>
        <w:t xml:space="preserve">ist die Entwicklung und die Sexualität im </w:t>
      </w:r>
      <w:r w:rsidR="006C6049" w:rsidRPr="002B0542">
        <w:rPr>
          <w:rFonts w:ascii="Century Gothic" w:hAnsi="Century Gothic"/>
        </w:rPr>
        <w:t>Unterricht</w:t>
      </w:r>
      <w:r w:rsidR="00E279C4" w:rsidRPr="002B0542">
        <w:rPr>
          <w:rFonts w:ascii="Century Gothic" w:hAnsi="Century Gothic"/>
        </w:rPr>
        <w:t xml:space="preserve"> verankert.</w:t>
      </w:r>
      <w:r w:rsidRPr="002B0542">
        <w:rPr>
          <w:rFonts w:ascii="Century Gothic" w:hAnsi="Century Gothic"/>
        </w:rPr>
        <w:t xml:space="preserve"> </w:t>
      </w:r>
      <w:r w:rsidR="009F178A" w:rsidRPr="002B0542">
        <w:rPr>
          <w:rFonts w:ascii="Century Gothic" w:hAnsi="Century Gothic"/>
        </w:rPr>
        <w:t>Das</w:t>
      </w:r>
      <w:r w:rsidRPr="002B0542">
        <w:rPr>
          <w:rFonts w:ascii="Century Gothic" w:hAnsi="Century Gothic"/>
        </w:rPr>
        <w:t xml:space="preserve"> heisst, es findet keine </w:t>
      </w:r>
      <w:r w:rsidR="00E03736" w:rsidRPr="002B0542">
        <w:rPr>
          <w:rFonts w:ascii="Century Gothic" w:hAnsi="Century Gothic"/>
        </w:rPr>
        <w:t>organisierte</w:t>
      </w:r>
      <w:r w:rsidRPr="002B0542">
        <w:rPr>
          <w:rFonts w:ascii="Century Gothic" w:hAnsi="Century Gothic"/>
        </w:rPr>
        <w:t xml:space="preserve"> Aufklärung statt. Die </w:t>
      </w:r>
      <w:r w:rsidR="00D75F6B" w:rsidRPr="002B0542">
        <w:rPr>
          <w:rFonts w:ascii="Century Gothic" w:hAnsi="Century Gothic"/>
        </w:rPr>
        <w:t>Jugendlichen</w:t>
      </w:r>
      <w:r w:rsidRPr="002B0542">
        <w:rPr>
          <w:rFonts w:ascii="Century Gothic" w:hAnsi="Century Gothic"/>
        </w:rPr>
        <w:t xml:space="preserve"> bringen, wenn sie in die Sekundarschule kommen</w:t>
      </w:r>
      <w:r w:rsidR="009F178A" w:rsidRPr="002B0542">
        <w:rPr>
          <w:rFonts w:ascii="Century Gothic" w:hAnsi="Century Gothic"/>
        </w:rPr>
        <w:t>,</w:t>
      </w:r>
      <w:r w:rsidRPr="002B0542">
        <w:rPr>
          <w:rFonts w:ascii="Century Gothic" w:hAnsi="Century Gothic"/>
        </w:rPr>
        <w:t xml:space="preserve"> unterschiedliches Wissen </w:t>
      </w:r>
      <w:r w:rsidR="009F178A" w:rsidRPr="002B0542">
        <w:rPr>
          <w:rFonts w:ascii="Century Gothic" w:hAnsi="Century Gothic"/>
        </w:rPr>
        <w:t xml:space="preserve">zum Thema Sexualität </w:t>
      </w:r>
      <w:r w:rsidR="0022016A" w:rsidRPr="002B0542">
        <w:rPr>
          <w:rFonts w:ascii="Century Gothic" w:hAnsi="Century Gothic"/>
        </w:rPr>
        <w:t>mit. Dieses</w:t>
      </w:r>
      <w:r w:rsidRPr="002B0542">
        <w:rPr>
          <w:rFonts w:ascii="Century Gothic" w:hAnsi="Century Gothic"/>
        </w:rPr>
        <w:t xml:space="preserve"> </w:t>
      </w:r>
      <w:r w:rsidR="0022016A" w:rsidRPr="002B0542">
        <w:rPr>
          <w:rFonts w:ascii="Century Gothic" w:hAnsi="Century Gothic"/>
        </w:rPr>
        <w:t xml:space="preserve">haben </w:t>
      </w:r>
      <w:r w:rsidRPr="002B0542">
        <w:rPr>
          <w:rFonts w:ascii="Century Gothic" w:hAnsi="Century Gothic"/>
        </w:rPr>
        <w:t xml:space="preserve">sie entweder von zuhause, von Kolleginnen oder Kollegen oder durch andere </w:t>
      </w:r>
      <w:r w:rsidR="009F178A" w:rsidRPr="002B0542">
        <w:rPr>
          <w:rFonts w:ascii="Century Gothic" w:hAnsi="Century Gothic"/>
        </w:rPr>
        <w:t>Quellen,</w:t>
      </w:r>
      <w:r w:rsidRPr="002B0542">
        <w:rPr>
          <w:rFonts w:ascii="Century Gothic" w:hAnsi="Century Gothic"/>
        </w:rPr>
        <w:t xml:space="preserve"> </w:t>
      </w:r>
      <w:r w:rsidR="009F178A" w:rsidRPr="002B0542">
        <w:rPr>
          <w:rFonts w:ascii="Century Gothic" w:hAnsi="Century Gothic"/>
        </w:rPr>
        <w:t>wie Internet, Bücher,</w:t>
      </w:r>
      <w:r w:rsidR="009F178A" w:rsidRPr="002B0542" w:rsidDel="009F178A">
        <w:rPr>
          <w:rFonts w:ascii="Century Gothic" w:hAnsi="Century Gothic"/>
        </w:rPr>
        <w:t xml:space="preserve"> </w:t>
      </w:r>
      <w:r w:rsidR="00942481" w:rsidRPr="002B0542">
        <w:rPr>
          <w:rFonts w:ascii="Century Gothic" w:hAnsi="Century Gothic"/>
        </w:rPr>
        <w:t xml:space="preserve">etc. </w:t>
      </w:r>
      <w:r w:rsidR="009F178A" w:rsidRPr="002B0542">
        <w:rPr>
          <w:rFonts w:ascii="Century Gothic" w:hAnsi="Century Gothic"/>
        </w:rPr>
        <w:t>erhalten</w:t>
      </w:r>
      <w:r w:rsidR="005D7E5D" w:rsidRPr="002B0542">
        <w:rPr>
          <w:rFonts w:ascii="Century Gothic" w:hAnsi="Century Gothic"/>
        </w:rPr>
        <w:t>.</w:t>
      </w:r>
      <w:r w:rsidRPr="002B0542">
        <w:rPr>
          <w:rFonts w:ascii="Century Gothic" w:hAnsi="Century Gothic"/>
        </w:rPr>
        <w:t xml:space="preserve"> </w:t>
      </w:r>
      <w:r w:rsidR="00DE5F52" w:rsidRPr="002B0542">
        <w:rPr>
          <w:rFonts w:ascii="Century Gothic" w:hAnsi="Century Gothic"/>
        </w:rPr>
        <w:t xml:space="preserve">Dieses Wissen reicht von aufgeklärt bis hin zum „noch nie gehört“. </w:t>
      </w:r>
    </w:p>
    <w:p w14:paraId="67313E7A" w14:textId="75AFAB27" w:rsidR="00131455" w:rsidRPr="002B0542" w:rsidRDefault="00DE5F52" w:rsidP="00355629">
      <w:pPr>
        <w:rPr>
          <w:rFonts w:ascii="Century Gothic" w:hAnsi="Century Gothic"/>
        </w:rPr>
      </w:pPr>
      <w:r w:rsidRPr="002B0542">
        <w:rPr>
          <w:rFonts w:ascii="Century Gothic" w:hAnsi="Century Gothic"/>
        </w:rPr>
        <w:t xml:space="preserve">Dem Team Schulsozialarbeit </w:t>
      </w:r>
      <w:r w:rsidR="00131455" w:rsidRPr="002B0542">
        <w:rPr>
          <w:rFonts w:ascii="Century Gothic" w:hAnsi="Century Gothic"/>
        </w:rPr>
        <w:t>ist</w:t>
      </w:r>
      <w:r w:rsidR="009F178A" w:rsidRPr="002B0542">
        <w:rPr>
          <w:rFonts w:ascii="Century Gothic" w:hAnsi="Century Gothic"/>
        </w:rPr>
        <w:t xml:space="preserve"> es</w:t>
      </w:r>
      <w:r w:rsidR="00292E72" w:rsidRPr="002B0542">
        <w:rPr>
          <w:rFonts w:ascii="Century Gothic" w:hAnsi="Century Gothic"/>
        </w:rPr>
        <w:t xml:space="preserve"> </w:t>
      </w:r>
      <w:r w:rsidR="009F178A" w:rsidRPr="002B0542">
        <w:rPr>
          <w:rFonts w:ascii="Century Gothic" w:hAnsi="Century Gothic"/>
        </w:rPr>
        <w:t xml:space="preserve">ein grosses Anliegen, </w:t>
      </w:r>
      <w:r w:rsidR="00131455" w:rsidRPr="002B0542">
        <w:rPr>
          <w:rFonts w:ascii="Century Gothic" w:hAnsi="Century Gothic"/>
        </w:rPr>
        <w:t xml:space="preserve">dass </w:t>
      </w:r>
      <w:r w:rsidR="009F178A" w:rsidRPr="002B0542">
        <w:rPr>
          <w:rFonts w:ascii="Century Gothic" w:hAnsi="Century Gothic"/>
        </w:rPr>
        <w:t>alle</w:t>
      </w:r>
      <w:r w:rsidR="00131455" w:rsidRPr="002B0542">
        <w:rPr>
          <w:rFonts w:ascii="Century Gothic" w:hAnsi="Century Gothic"/>
        </w:rPr>
        <w:t xml:space="preserve"> Kinder und Jugendlichen </w:t>
      </w:r>
      <w:r w:rsidR="00413E35" w:rsidRPr="002B0542">
        <w:rPr>
          <w:rFonts w:ascii="Century Gothic" w:hAnsi="Century Gothic"/>
        </w:rPr>
        <w:t xml:space="preserve">vor und während der Pubertät ein </w:t>
      </w:r>
      <w:r w:rsidR="006F7353" w:rsidRPr="002B0542">
        <w:rPr>
          <w:rFonts w:ascii="Century Gothic" w:hAnsi="Century Gothic"/>
        </w:rPr>
        <w:t>gewisses Mass an Aufklärung und</w:t>
      </w:r>
      <w:r w:rsidR="00413E35" w:rsidRPr="002B0542">
        <w:rPr>
          <w:rFonts w:ascii="Century Gothic" w:hAnsi="Century Gothic"/>
        </w:rPr>
        <w:t xml:space="preserve"> Wissen </w:t>
      </w:r>
      <w:r w:rsidR="00E279C4" w:rsidRPr="002B0542">
        <w:rPr>
          <w:rFonts w:ascii="Century Gothic" w:hAnsi="Century Gothic"/>
        </w:rPr>
        <w:t>über ihre kö</w:t>
      </w:r>
      <w:r w:rsidR="006C6049" w:rsidRPr="002B0542">
        <w:rPr>
          <w:rFonts w:ascii="Century Gothic" w:hAnsi="Century Gothic"/>
        </w:rPr>
        <w:t>r</w:t>
      </w:r>
      <w:r w:rsidR="00E279C4" w:rsidRPr="002B0542">
        <w:rPr>
          <w:rFonts w:ascii="Century Gothic" w:hAnsi="Century Gothic"/>
        </w:rPr>
        <w:t xml:space="preserve">perliche Entwicklung und die damit verbundenen Veränderungen </w:t>
      </w:r>
      <w:r w:rsidR="00413E35" w:rsidRPr="002B0542">
        <w:rPr>
          <w:rFonts w:ascii="Century Gothic" w:hAnsi="Century Gothic"/>
        </w:rPr>
        <w:t>erhalten</w:t>
      </w:r>
      <w:r w:rsidR="005D7E5D" w:rsidRPr="002B0542">
        <w:rPr>
          <w:rFonts w:ascii="Century Gothic" w:hAnsi="Century Gothic"/>
        </w:rPr>
        <w:t>.</w:t>
      </w:r>
      <w:r w:rsidR="006F7353" w:rsidRPr="002B0542">
        <w:rPr>
          <w:rFonts w:ascii="Century Gothic" w:hAnsi="Century Gothic"/>
        </w:rPr>
        <w:t xml:space="preserve"> </w:t>
      </w:r>
      <w:r w:rsidR="000B3E45" w:rsidRPr="002B0542">
        <w:rPr>
          <w:rFonts w:ascii="Century Gothic" w:hAnsi="Century Gothic"/>
        </w:rPr>
        <w:t xml:space="preserve">Der Grund dafür ist, </w:t>
      </w:r>
      <w:r w:rsidR="006F7353" w:rsidRPr="002B0542">
        <w:rPr>
          <w:rFonts w:ascii="Century Gothic" w:hAnsi="Century Gothic"/>
        </w:rPr>
        <w:t>da</w:t>
      </w:r>
      <w:r w:rsidR="000B3E45" w:rsidRPr="002B0542">
        <w:rPr>
          <w:rFonts w:ascii="Century Gothic" w:hAnsi="Century Gothic"/>
        </w:rPr>
        <w:t>ss die</w:t>
      </w:r>
      <w:r w:rsidR="006F7353" w:rsidRPr="002B0542">
        <w:rPr>
          <w:rFonts w:ascii="Century Gothic" w:hAnsi="Century Gothic"/>
        </w:rPr>
        <w:t xml:space="preserve"> Kinder und Jugendlichen </w:t>
      </w:r>
      <w:r w:rsidR="000B3E45" w:rsidRPr="002B0542">
        <w:rPr>
          <w:rFonts w:ascii="Century Gothic" w:hAnsi="Century Gothic"/>
        </w:rPr>
        <w:t>die Möglichkeit erhalten</w:t>
      </w:r>
      <w:r w:rsidR="006F7353" w:rsidRPr="002B0542">
        <w:rPr>
          <w:rFonts w:ascii="Century Gothic" w:hAnsi="Century Gothic"/>
        </w:rPr>
        <w:t xml:space="preserve"> </w:t>
      </w:r>
      <w:r w:rsidR="000B3E45" w:rsidRPr="002B0542">
        <w:rPr>
          <w:rFonts w:ascii="Century Gothic" w:hAnsi="Century Gothic"/>
        </w:rPr>
        <w:t>ein</w:t>
      </w:r>
      <w:r w:rsidR="00E279C4" w:rsidRPr="002B0542">
        <w:rPr>
          <w:rFonts w:ascii="Century Gothic" w:hAnsi="Century Gothic"/>
        </w:rPr>
        <w:t xml:space="preserve"> </w:t>
      </w:r>
      <w:r w:rsidR="00413E35" w:rsidRPr="002B0542">
        <w:rPr>
          <w:rFonts w:ascii="Century Gothic" w:hAnsi="Century Gothic"/>
        </w:rPr>
        <w:t xml:space="preserve">gesundes Verhältnis zu ihrer Sexualität </w:t>
      </w:r>
      <w:r w:rsidR="000B3E45" w:rsidRPr="002B0542">
        <w:rPr>
          <w:rFonts w:ascii="Century Gothic" w:hAnsi="Century Gothic"/>
        </w:rPr>
        <w:t xml:space="preserve">zu </w:t>
      </w:r>
      <w:r w:rsidR="00413E35" w:rsidRPr="002B0542">
        <w:rPr>
          <w:rFonts w:ascii="Century Gothic" w:hAnsi="Century Gothic"/>
        </w:rPr>
        <w:t>entwickeln</w:t>
      </w:r>
      <w:r w:rsidR="000B3E45" w:rsidRPr="002B0542">
        <w:rPr>
          <w:rFonts w:ascii="Century Gothic" w:hAnsi="Century Gothic"/>
        </w:rPr>
        <w:t xml:space="preserve">. </w:t>
      </w:r>
      <w:r w:rsidR="005D7E5D" w:rsidRPr="002B0542">
        <w:rPr>
          <w:rFonts w:ascii="Century Gothic" w:hAnsi="Century Gothic"/>
        </w:rPr>
        <w:t>D</w:t>
      </w:r>
      <w:r w:rsidR="000B3E45" w:rsidRPr="002B0542">
        <w:rPr>
          <w:rFonts w:ascii="Century Gothic" w:hAnsi="Century Gothic"/>
        </w:rPr>
        <w:t>amit können sie die Fähigkeit en</w:t>
      </w:r>
      <w:r w:rsidR="006C6049" w:rsidRPr="002B0542">
        <w:rPr>
          <w:rFonts w:ascii="Century Gothic" w:hAnsi="Century Gothic"/>
        </w:rPr>
        <w:t>t</w:t>
      </w:r>
      <w:r w:rsidR="00D75F6B" w:rsidRPr="002B0542">
        <w:rPr>
          <w:rFonts w:ascii="Century Gothic" w:hAnsi="Century Gothic"/>
        </w:rPr>
        <w:t>wickel</w:t>
      </w:r>
      <w:r w:rsidR="000B3E45" w:rsidRPr="002B0542">
        <w:rPr>
          <w:rFonts w:ascii="Century Gothic" w:hAnsi="Century Gothic"/>
        </w:rPr>
        <w:t>n</w:t>
      </w:r>
      <w:r w:rsidR="006C6049" w:rsidRPr="002B0542">
        <w:rPr>
          <w:rFonts w:ascii="Century Gothic" w:hAnsi="Century Gothic"/>
        </w:rPr>
        <w:t>,</w:t>
      </w:r>
      <w:r w:rsidR="006F7353" w:rsidRPr="002B0542">
        <w:rPr>
          <w:rFonts w:ascii="Century Gothic" w:hAnsi="Century Gothic"/>
        </w:rPr>
        <w:t xml:space="preserve"> </w:t>
      </w:r>
      <w:r w:rsidR="005D7E5D" w:rsidRPr="002B0542">
        <w:rPr>
          <w:rFonts w:ascii="Century Gothic" w:hAnsi="Century Gothic"/>
        </w:rPr>
        <w:t xml:space="preserve">sich </w:t>
      </w:r>
      <w:r w:rsidR="000E7A55" w:rsidRPr="002B0542">
        <w:rPr>
          <w:rFonts w:ascii="Century Gothic" w:hAnsi="Century Gothic"/>
        </w:rPr>
        <w:t>vor</w:t>
      </w:r>
      <w:r w:rsidR="00413E35" w:rsidRPr="002B0542">
        <w:rPr>
          <w:rFonts w:ascii="Century Gothic" w:hAnsi="Century Gothic"/>
        </w:rPr>
        <w:t xml:space="preserve"> sexuelle</w:t>
      </w:r>
      <w:r w:rsidR="006F7353" w:rsidRPr="002B0542">
        <w:rPr>
          <w:rFonts w:ascii="Century Gothic" w:hAnsi="Century Gothic"/>
        </w:rPr>
        <w:t>m</w:t>
      </w:r>
      <w:r w:rsidR="00413E35" w:rsidRPr="002B0542">
        <w:rPr>
          <w:rFonts w:ascii="Century Gothic" w:hAnsi="Century Gothic"/>
        </w:rPr>
        <w:t xml:space="preserve"> Fehlverhalten </w:t>
      </w:r>
      <w:r w:rsidR="007C3226" w:rsidRPr="002B0542">
        <w:rPr>
          <w:rFonts w:ascii="Century Gothic" w:hAnsi="Century Gothic"/>
        </w:rPr>
        <w:t xml:space="preserve">zu </w:t>
      </w:r>
      <w:r w:rsidR="00413E35" w:rsidRPr="002B0542">
        <w:rPr>
          <w:rFonts w:ascii="Century Gothic" w:hAnsi="Century Gothic"/>
        </w:rPr>
        <w:t>schützen</w:t>
      </w:r>
      <w:r w:rsidR="005D7E5D" w:rsidRPr="002B0542">
        <w:rPr>
          <w:rFonts w:ascii="Century Gothic" w:hAnsi="Century Gothic"/>
        </w:rPr>
        <w:t xml:space="preserve">, </w:t>
      </w:r>
      <w:r w:rsidR="00413E35" w:rsidRPr="002B0542">
        <w:rPr>
          <w:rFonts w:ascii="Century Gothic" w:hAnsi="Century Gothic"/>
        </w:rPr>
        <w:t xml:space="preserve">sexuell übergriffiges Verhalten </w:t>
      </w:r>
      <w:r w:rsidR="006C6049" w:rsidRPr="002B0542">
        <w:rPr>
          <w:rFonts w:ascii="Century Gothic" w:hAnsi="Century Gothic"/>
        </w:rPr>
        <w:t xml:space="preserve">zu </w:t>
      </w:r>
      <w:r w:rsidR="00413E35" w:rsidRPr="002B0542">
        <w:rPr>
          <w:rFonts w:ascii="Century Gothic" w:hAnsi="Century Gothic"/>
        </w:rPr>
        <w:t xml:space="preserve">erkennen und </w:t>
      </w:r>
      <w:r w:rsidR="006C6049" w:rsidRPr="002B0542">
        <w:rPr>
          <w:rFonts w:ascii="Century Gothic" w:hAnsi="Century Gothic"/>
        </w:rPr>
        <w:t xml:space="preserve">zu </w:t>
      </w:r>
      <w:r w:rsidR="00413E35" w:rsidRPr="002B0542">
        <w:rPr>
          <w:rFonts w:ascii="Century Gothic" w:hAnsi="Century Gothic"/>
        </w:rPr>
        <w:t xml:space="preserve">wissen, wo sie sich Hilfe holen können. </w:t>
      </w:r>
    </w:p>
    <w:p w14:paraId="6736C5D4" w14:textId="4F8EC5D0" w:rsidR="00153959" w:rsidRPr="002B0542" w:rsidRDefault="00153959" w:rsidP="00355629">
      <w:pPr>
        <w:rPr>
          <w:rFonts w:ascii="Century Gothic" w:hAnsi="Century Gothic"/>
        </w:rPr>
      </w:pPr>
      <w:r w:rsidRPr="002B0542">
        <w:rPr>
          <w:rFonts w:ascii="Century Gothic" w:hAnsi="Century Gothic"/>
        </w:rPr>
        <w:t xml:space="preserve">Als Inhalt der Sexualpädagogik sehen wir im Kindergarten bis und mit der 4. Klasse </w:t>
      </w:r>
      <w:r w:rsidR="00131455" w:rsidRPr="002B0542">
        <w:rPr>
          <w:rFonts w:ascii="Century Gothic" w:hAnsi="Century Gothic"/>
        </w:rPr>
        <w:t>die Arbeit am respektvollen Umgang</w:t>
      </w:r>
      <w:r w:rsidR="000E7A55" w:rsidRPr="002B0542">
        <w:rPr>
          <w:rFonts w:ascii="Century Gothic" w:hAnsi="Century Gothic"/>
        </w:rPr>
        <w:t xml:space="preserve"> miteinander. Das</w:t>
      </w:r>
      <w:r w:rsidR="00131455" w:rsidRPr="002B0542">
        <w:rPr>
          <w:rFonts w:ascii="Century Gothic" w:hAnsi="Century Gothic"/>
        </w:rPr>
        <w:t xml:space="preserve"> heisst</w:t>
      </w:r>
      <w:r w:rsidR="0022016A" w:rsidRPr="002B0542">
        <w:rPr>
          <w:rFonts w:ascii="Century Gothic" w:hAnsi="Century Gothic"/>
        </w:rPr>
        <w:t>,</w:t>
      </w:r>
      <w:r w:rsidR="00131455" w:rsidRPr="002B0542">
        <w:rPr>
          <w:rFonts w:ascii="Century Gothic" w:hAnsi="Century Gothic"/>
        </w:rPr>
        <w:t xml:space="preserve"> </w:t>
      </w:r>
      <w:r w:rsidR="000E7A55" w:rsidRPr="002B0542">
        <w:rPr>
          <w:rFonts w:ascii="Century Gothic" w:hAnsi="Century Gothic"/>
        </w:rPr>
        <w:t>das</w:t>
      </w:r>
      <w:r w:rsidR="0022016A" w:rsidRPr="002B0542">
        <w:rPr>
          <w:rFonts w:ascii="Century Gothic" w:hAnsi="Century Gothic"/>
        </w:rPr>
        <w:t>s</w:t>
      </w:r>
      <w:r w:rsidR="000E7A55" w:rsidRPr="002B0542">
        <w:rPr>
          <w:rFonts w:ascii="Century Gothic" w:hAnsi="Century Gothic"/>
        </w:rPr>
        <w:t xml:space="preserve"> </w:t>
      </w:r>
      <w:r w:rsidR="00D75F6B" w:rsidRPr="002B0542">
        <w:rPr>
          <w:rFonts w:ascii="Century Gothic" w:hAnsi="Century Gothic"/>
        </w:rPr>
        <w:t>die Kinder</w:t>
      </w:r>
      <w:r w:rsidR="000E7A55" w:rsidRPr="002B0542">
        <w:rPr>
          <w:rFonts w:ascii="Century Gothic" w:hAnsi="Century Gothic"/>
        </w:rPr>
        <w:t xml:space="preserve"> </w:t>
      </w:r>
      <w:r w:rsidR="00DE5F52" w:rsidRPr="002B0542">
        <w:rPr>
          <w:rFonts w:ascii="Century Gothic" w:hAnsi="Century Gothic"/>
        </w:rPr>
        <w:t xml:space="preserve">lernen </w:t>
      </w:r>
      <w:r w:rsidR="000E7A55" w:rsidRPr="002B0542">
        <w:rPr>
          <w:rFonts w:ascii="Century Gothic" w:hAnsi="Century Gothic"/>
        </w:rPr>
        <w:t>Grenzen</w:t>
      </w:r>
      <w:r w:rsidR="00131455" w:rsidRPr="002B0542">
        <w:rPr>
          <w:rFonts w:ascii="Century Gothic" w:hAnsi="Century Gothic"/>
        </w:rPr>
        <w:t xml:space="preserve"> </w:t>
      </w:r>
      <w:r w:rsidR="00DE5F52" w:rsidRPr="002B0542">
        <w:rPr>
          <w:rFonts w:ascii="Century Gothic" w:hAnsi="Century Gothic"/>
        </w:rPr>
        <w:t xml:space="preserve">zu </w:t>
      </w:r>
      <w:r w:rsidR="00131455" w:rsidRPr="002B0542">
        <w:rPr>
          <w:rFonts w:ascii="Century Gothic" w:hAnsi="Century Gothic"/>
        </w:rPr>
        <w:t>setzen</w:t>
      </w:r>
      <w:r w:rsidR="00DE5F52" w:rsidRPr="002B0542">
        <w:rPr>
          <w:rFonts w:ascii="Century Gothic" w:hAnsi="Century Gothic"/>
        </w:rPr>
        <w:t xml:space="preserve"> und </w:t>
      </w:r>
      <w:r w:rsidR="007C3226" w:rsidRPr="002B0542">
        <w:rPr>
          <w:rFonts w:ascii="Century Gothic" w:hAnsi="Century Gothic"/>
        </w:rPr>
        <w:t xml:space="preserve">die Grenzen anderer zu </w:t>
      </w:r>
      <w:r w:rsidR="00DE5F52" w:rsidRPr="002B0542">
        <w:rPr>
          <w:rFonts w:ascii="Century Gothic" w:hAnsi="Century Gothic"/>
        </w:rPr>
        <w:t>respektieren</w:t>
      </w:r>
      <w:r w:rsidR="007C3226" w:rsidRPr="002B0542">
        <w:rPr>
          <w:rFonts w:ascii="Century Gothic" w:hAnsi="Century Gothic"/>
        </w:rPr>
        <w:t>.</w:t>
      </w:r>
      <w:r w:rsidR="00DE5F52" w:rsidRPr="002B0542">
        <w:rPr>
          <w:rFonts w:ascii="Century Gothic" w:hAnsi="Century Gothic"/>
        </w:rPr>
        <w:t xml:space="preserve"> Sie verstehen </w:t>
      </w:r>
      <w:r w:rsidR="00BD3DBD" w:rsidRPr="002B0542">
        <w:rPr>
          <w:rFonts w:ascii="Century Gothic" w:hAnsi="Century Gothic"/>
        </w:rPr>
        <w:t>den Unterschied zwischen guten und schlechten Geheimnissen</w:t>
      </w:r>
      <w:r w:rsidR="00DE5F52" w:rsidRPr="002B0542">
        <w:rPr>
          <w:rFonts w:ascii="Century Gothic" w:hAnsi="Century Gothic"/>
        </w:rPr>
        <w:t>,</w:t>
      </w:r>
      <w:r w:rsidR="00BD3DBD" w:rsidRPr="002B0542">
        <w:rPr>
          <w:rFonts w:ascii="Century Gothic" w:hAnsi="Century Gothic"/>
        </w:rPr>
        <w:t xml:space="preserve"> </w:t>
      </w:r>
      <w:r w:rsidR="00DE5F52" w:rsidRPr="002B0542">
        <w:rPr>
          <w:rFonts w:ascii="Century Gothic" w:hAnsi="Century Gothic"/>
        </w:rPr>
        <w:t xml:space="preserve">sie erkennen </w:t>
      </w:r>
      <w:r w:rsidR="00BD3DBD" w:rsidRPr="002B0542">
        <w:rPr>
          <w:rFonts w:ascii="Century Gothic" w:hAnsi="Century Gothic"/>
        </w:rPr>
        <w:t>bedrohliche, irritierende oder ungute Situatione</w:t>
      </w:r>
      <w:r w:rsidR="005D7E5D" w:rsidRPr="002B0542">
        <w:rPr>
          <w:rFonts w:ascii="Century Gothic" w:hAnsi="Century Gothic"/>
        </w:rPr>
        <w:t>n</w:t>
      </w:r>
      <w:r w:rsidR="00BD3DBD" w:rsidRPr="002B0542">
        <w:rPr>
          <w:rFonts w:ascii="Century Gothic" w:hAnsi="Century Gothic"/>
        </w:rPr>
        <w:t xml:space="preserve"> und </w:t>
      </w:r>
      <w:r w:rsidR="000E7A55" w:rsidRPr="002B0542">
        <w:rPr>
          <w:rFonts w:ascii="Century Gothic" w:hAnsi="Century Gothic"/>
        </w:rPr>
        <w:t>wissen</w:t>
      </w:r>
      <w:r w:rsidR="005D7E5D" w:rsidRPr="002B0542">
        <w:rPr>
          <w:rFonts w:ascii="Century Gothic" w:hAnsi="Century Gothic"/>
        </w:rPr>
        <w:t>,</w:t>
      </w:r>
      <w:r w:rsidR="000E7A55" w:rsidRPr="002B0542">
        <w:rPr>
          <w:rFonts w:ascii="Century Gothic" w:hAnsi="Century Gothic"/>
        </w:rPr>
        <w:t xml:space="preserve"> wie und wo sie sich Hilfe zur Bewältigung solcher Situationen holen können. </w:t>
      </w:r>
      <w:r w:rsidR="00BD3DBD" w:rsidRPr="002B0542">
        <w:rPr>
          <w:rFonts w:ascii="Century Gothic" w:hAnsi="Century Gothic"/>
        </w:rPr>
        <w:t xml:space="preserve"> </w:t>
      </w:r>
    </w:p>
    <w:p w14:paraId="3B504B5B" w14:textId="00A35CAA" w:rsidR="00BD3DBD" w:rsidRPr="002B0542" w:rsidRDefault="00BD3DBD" w:rsidP="00355629">
      <w:pPr>
        <w:rPr>
          <w:rFonts w:ascii="Century Gothic" w:hAnsi="Century Gothic"/>
        </w:rPr>
      </w:pPr>
      <w:r w:rsidRPr="002B0542">
        <w:rPr>
          <w:rFonts w:ascii="Century Gothic" w:hAnsi="Century Gothic"/>
        </w:rPr>
        <w:t xml:space="preserve">Ab der 5. Klasse sollen nebst der anatomischen Aufklärung auch Themen wie Liebe, Beziehung, Geschlechterrollen, sexuelle Übergriffe, Hygiene, Krankheiten, Pornografie, sexuelle Orientierung, Befriedigung, Schwangerschaft und Empfängnisverhütung </w:t>
      </w:r>
      <w:r w:rsidR="00DF2640" w:rsidRPr="002B0542">
        <w:rPr>
          <w:rFonts w:ascii="Century Gothic" w:hAnsi="Century Gothic"/>
        </w:rPr>
        <w:t>thematisiert</w:t>
      </w:r>
      <w:r w:rsidR="000E7A55" w:rsidRPr="002B0542">
        <w:rPr>
          <w:rFonts w:ascii="Century Gothic" w:hAnsi="Century Gothic"/>
        </w:rPr>
        <w:t xml:space="preserve"> </w:t>
      </w:r>
      <w:r w:rsidRPr="002B0542">
        <w:rPr>
          <w:rFonts w:ascii="Century Gothic" w:hAnsi="Century Gothic"/>
        </w:rPr>
        <w:t xml:space="preserve">werden. </w:t>
      </w:r>
    </w:p>
    <w:p w14:paraId="1267A6C5" w14:textId="77777777" w:rsidR="00082ED4" w:rsidRPr="002B0542" w:rsidRDefault="00082ED4" w:rsidP="00355629">
      <w:pPr>
        <w:rPr>
          <w:rFonts w:ascii="Century Gothic" w:hAnsi="Century Gothic"/>
        </w:rPr>
      </w:pPr>
    </w:p>
    <w:p w14:paraId="2B527AC7" w14:textId="77777777" w:rsidR="004B56DD" w:rsidRPr="002B0542" w:rsidRDefault="00BD3DBD" w:rsidP="00355629">
      <w:pPr>
        <w:rPr>
          <w:rFonts w:ascii="Century Gothic" w:hAnsi="Century Gothic"/>
        </w:rPr>
      </w:pPr>
      <w:r w:rsidRPr="002B0542">
        <w:rPr>
          <w:rFonts w:ascii="Century Gothic" w:hAnsi="Century Gothic"/>
        </w:rPr>
        <w:t xml:space="preserve">Als </w:t>
      </w:r>
      <w:r w:rsidRPr="002B0542">
        <w:rPr>
          <w:rFonts w:ascii="Century Gothic" w:hAnsi="Century Gothic"/>
          <w:b/>
        </w:rPr>
        <w:t>Neue Medien</w:t>
      </w:r>
      <w:r w:rsidR="00EC76A0" w:rsidRPr="002B0542">
        <w:rPr>
          <w:rFonts w:ascii="Century Gothic" w:hAnsi="Century Gothic"/>
        </w:rPr>
        <w:t xml:space="preserve"> wird die Mediennutzung die</w:t>
      </w:r>
      <w:r w:rsidRPr="002B0542">
        <w:rPr>
          <w:rFonts w:ascii="Century Gothic" w:hAnsi="Century Gothic"/>
        </w:rPr>
        <w:t xml:space="preserve"> mit dem Internet zu tun hat</w:t>
      </w:r>
      <w:r w:rsidR="00DF2640" w:rsidRPr="002B0542">
        <w:rPr>
          <w:rFonts w:ascii="Century Gothic" w:hAnsi="Century Gothic"/>
        </w:rPr>
        <w:t xml:space="preserve"> verstanden</w:t>
      </w:r>
      <w:r w:rsidRPr="002B0542">
        <w:rPr>
          <w:rFonts w:ascii="Century Gothic" w:hAnsi="Century Gothic"/>
        </w:rPr>
        <w:t xml:space="preserve">. An den Primarschulen wird </w:t>
      </w:r>
      <w:r w:rsidR="007C3226" w:rsidRPr="002B0542">
        <w:rPr>
          <w:rFonts w:ascii="Century Gothic" w:hAnsi="Century Gothic"/>
        </w:rPr>
        <w:t xml:space="preserve">zu diesem Thema </w:t>
      </w:r>
      <w:r w:rsidRPr="002B0542">
        <w:rPr>
          <w:rFonts w:ascii="Century Gothic" w:hAnsi="Century Gothic"/>
        </w:rPr>
        <w:t>zurzeit unterschiedlich informiert. Zum Teil finden E</w:t>
      </w:r>
      <w:r w:rsidR="00082ED4" w:rsidRPr="002B0542">
        <w:rPr>
          <w:rFonts w:ascii="Century Gothic" w:hAnsi="Century Gothic"/>
        </w:rPr>
        <w:t>l</w:t>
      </w:r>
      <w:r w:rsidRPr="002B0542">
        <w:rPr>
          <w:rFonts w:ascii="Century Gothic" w:hAnsi="Century Gothic"/>
        </w:rPr>
        <w:t>ternabende</w:t>
      </w:r>
      <w:r w:rsidR="00082ED4" w:rsidRPr="002B0542">
        <w:rPr>
          <w:rFonts w:ascii="Century Gothic" w:hAnsi="Century Gothic"/>
        </w:rPr>
        <w:t xml:space="preserve">, Medienkurse durch Swisscom, Information über das Strafrecht im Zusammenhang mit Medien und </w:t>
      </w:r>
      <w:r w:rsidR="00DF2640" w:rsidRPr="002B0542">
        <w:rPr>
          <w:rFonts w:ascii="Century Gothic" w:hAnsi="Century Gothic"/>
        </w:rPr>
        <w:t>Information</w:t>
      </w:r>
      <w:r w:rsidR="00082ED4" w:rsidRPr="002B0542">
        <w:rPr>
          <w:rFonts w:ascii="Century Gothic" w:hAnsi="Century Gothic"/>
        </w:rPr>
        <w:t xml:space="preserve"> durch die Schulsozialarbeit oder die Lehrpersonen</w:t>
      </w:r>
      <w:r w:rsidR="00DF2640" w:rsidRPr="002B0542">
        <w:rPr>
          <w:rFonts w:ascii="Century Gothic" w:hAnsi="Century Gothic"/>
        </w:rPr>
        <w:t xml:space="preserve"> statt</w:t>
      </w:r>
      <w:r w:rsidR="00082ED4" w:rsidRPr="002B0542">
        <w:rPr>
          <w:rFonts w:ascii="Century Gothic" w:hAnsi="Century Gothic"/>
        </w:rPr>
        <w:t>.</w:t>
      </w:r>
      <w:r w:rsidR="00E279C4" w:rsidRPr="002B0542">
        <w:rPr>
          <w:rFonts w:ascii="Century Gothic" w:hAnsi="Century Gothic"/>
        </w:rPr>
        <w:t xml:space="preserve"> </w:t>
      </w:r>
    </w:p>
    <w:p w14:paraId="38FC1101" w14:textId="46E2DECB" w:rsidR="004B56DD" w:rsidRPr="002B0542" w:rsidRDefault="004B56DD" w:rsidP="00355629">
      <w:pPr>
        <w:rPr>
          <w:rFonts w:ascii="Century Gothic" w:hAnsi="Century Gothic"/>
        </w:rPr>
      </w:pPr>
      <w:r w:rsidRPr="002B0542">
        <w:rPr>
          <w:rFonts w:ascii="Century Gothic" w:hAnsi="Century Gothic"/>
        </w:rPr>
        <w:t>An der Sekundarschule deckt derzeit eine umfassende Medienbildung viele Themen ab.</w:t>
      </w:r>
      <w:r w:rsidR="00D75F6B" w:rsidRPr="002B0542">
        <w:rPr>
          <w:rFonts w:ascii="Century Gothic" w:hAnsi="Century Gothic"/>
        </w:rPr>
        <w:t xml:space="preserve"> Es ist der Wunsch, dass die Schulsozialarbeit</w:t>
      </w:r>
      <w:r w:rsidRPr="002B0542">
        <w:rPr>
          <w:rFonts w:ascii="Century Gothic" w:hAnsi="Century Gothic"/>
        </w:rPr>
        <w:t xml:space="preserve"> hier ergänzend dazu arbeitet. </w:t>
      </w:r>
    </w:p>
    <w:p w14:paraId="2D759CB3" w14:textId="3925154D" w:rsidR="00BD3DBD" w:rsidRPr="002B0542" w:rsidRDefault="00E279C4" w:rsidP="00355629">
      <w:pPr>
        <w:rPr>
          <w:rFonts w:ascii="Century Gothic" w:hAnsi="Century Gothic"/>
        </w:rPr>
      </w:pPr>
      <w:r w:rsidRPr="002B0542">
        <w:rPr>
          <w:rFonts w:ascii="Century Gothic" w:hAnsi="Century Gothic"/>
        </w:rPr>
        <w:t>Dem Team Schulsozialarbeit ist</w:t>
      </w:r>
      <w:r w:rsidR="008A1E80" w:rsidRPr="002B0542">
        <w:rPr>
          <w:rFonts w:ascii="Century Gothic" w:hAnsi="Century Gothic"/>
        </w:rPr>
        <w:t xml:space="preserve"> es ein Anliegen, dass auch</w:t>
      </w:r>
      <w:r w:rsidRPr="002B0542">
        <w:rPr>
          <w:rFonts w:ascii="Century Gothic" w:hAnsi="Century Gothic"/>
        </w:rPr>
        <w:t xml:space="preserve"> in diesem Bereich eine Vereinheitlichung des Informationsflusses statt finde</w:t>
      </w:r>
      <w:r w:rsidR="008A1E80" w:rsidRPr="002B0542">
        <w:rPr>
          <w:rFonts w:ascii="Century Gothic" w:hAnsi="Century Gothic"/>
        </w:rPr>
        <w:t>t</w:t>
      </w:r>
      <w:r w:rsidRPr="002B0542">
        <w:rPr>
          <w:rFonts w:ascii="Century Gothic" w:hAnsi="Century Gothic"/>
        </w:rPr>
        <w:t xml:space="preserve">. </w:t>
      </w:r>
      <w:r w:rsidR="00082ED4" w:rsidRPr="002B0542">
        <w:rPr>
          <w:rFonts w:ascii="Century Gothic" w:hAnsi="Century Gothic"/>
        </w:rPr>
        <w:t xml:space="preserve"> </w:t>
      </w:r>
    </w:p>
    <w:p w14:paraId="14093D4C" w14:textId="0889E24C" w:rsidR="00082ED4" w:rsidRPr="002B0542" w:rsidRDefault="00DF2640" w:rsidP="00355629">
      <w:pPr>
        <w:rPr>
          <w:rFonts w:ascii="Century Gothic" w:hAnsi="Century Gothic"/>
        </w:rPr>
      </w:pPr>
      <w:r w:rsidRPr="002B0542">
        <w:rPr>
          <w:rFonts w:ascii="Century Gothic" w:hAnsi="Century Gothic"/>
        </w:rPr>
        <w:t>Für die S</w:t>
      </w:r>
      <w:r w:rsidR="00D75F6B" w:rsidRPr="002B0542">
        <w:rPr>
          <w:rFonts w:ascii="Century Gothic" w:hAnsi="Century Gothic"/>
        </w:rPr>
        <w:t>chuls</w:t>
      </w:r>
      <w:r w:rsidRPr="002B0542">
        <w:rPr>
          <w:rFonts w:ascii="Century Gothic" w:hAnsi="Century Gothic"/>
        </w:rPr>
        <w:t>ozialarbeit</w:t>
      </w:r>
      <w:r w:rsidR="00082ED4" w:rsidRPr="002B0542">
        <w:rPr>
          <w:rFonts w:ascii="Century Gothic" w:hAnsi="Century Gothic"/>
        </w:rPr>
        <w:t xml:space="preserve"> </w:t>
      </w:r>
      <w:r w:rsidRPr="002B0542">
        <w:rPr>
          <w:rFonts w:ascii="Century Gothic" w:hAnsi="Century Gothic"/>
        </w:rPr>
        <w:t>stehen</w:t>
      </w:r>
      <w:r w:rsidR="00082ED4" w:rsidRPr="002B0542">
        <w:rPr>
          <w:rFonts w:ascii="Century Gothic" w:hAnsi="Century Gothic"/>
        </w:rPr>
        <w:t xml:space="preserve"> weniger die Handhabung und Bedienung von Programmen und Diensten im Vordergrund</w:t>
      </w:r>
      <w:r w:rsidR="00D75F6B" w:rsidRPr="002B0542">
        <w:rPr>
          <w:rFonts w:ascii="Century Gothic" w:hAnsi="Century Gothic"/>
        </w:rPr>
        <w:t>,</w:t>
      </w:r>
      <w:r w:rsidR="00082ED4" w:rsidRPr="002B0542">
        <w:rPr>
          <w:rFonts w:ascii="Century Gothic" w:hAnsi="Century Gothic"/>
        </w:rPr>
        <w:t xml:space="preserve"> sondern viel mehr der Umgang damit. Es sollen Themen wie das Strafrecht, Social Media, Medienkonsum, Persönlichkeitsschutz, Sexting, Cybermobbing, Selbstdarstellung, Sucht und Bedürfnisse angesprochen werden. </w:t>
      </w:r>
      <w:r w:rsidRPr="002B0542">
        <w:rPr>
          <w:rFonts w:ascii="Century Gothic" w:hAnsi="Century Gothic"/>
        </w:rPr>
        <w:t xml:space="preserve">Ziel </w:t>
      </w:r>
      <w:r w:rsidR="008A1E80" w:rsidRPr="002B0542">
        <w:rPr>
          <w:rFonts w:ascii="Century Gothic" w:hAnsi="Century Gothic"/>
        </w:rPr>
        <w:t xml:space="preserve">dessen </w:t>
      </w:r>
      <w:r w:rsidRPr="002B0542">
        <w:rPr>
          <w:rFonts w:ascii="Century Gothic" w:hAnsi="Century Gothic"/>
        </w:rPr>
        <w:t>ist, das</w:t>
      </w:r>
      <w:r w:rsidR="005D7E5D" w:rsidRPr="002B0542">
        <w:rPr>
          <w:rFonts w:ascii="Century Gothic" w:hAnsi="Century Gothic"/>
        </w:rPr>
        <w:t>s</w:t>
      </w:r>
      <w:r w:rsidRPr="002B0542">
        <w:rPr>
          <w:rFonts w:ascii="Century Gothic" w:hAnsi="Century Gothic"/>
        </w:rPr>
        <w:t xml:space="preserve"> d</w:t>
      </w:r>
      <w:r w:rsidR="00082ED4" w:rsidRPr="002B0542">
        <w:rPr>
          <w:rFonts w:ascii="Century Gothic" w:hAnsi="Century Gothic"/>
        </w:rPr>
        <w:t xml:space="preserve">ie </w:t>
      </w:r>
      <w:r w:rsidR="00D75F6B" w:rsidRPr="002B0542">
        <w:rPr>
          <w:rFonts w:ascii="Century Gothic" w:hAnsi="Century Gothic"/>
        </w:rPr>
        <w:t>Kinder und Jugendlichen</w:t>
      </w:r>
      <w:r w:rsidR="00082ED4" w:rsidRPr="002B0542">
        <w:rPr>
          <w:rFonts w:ascii="Century Gothic" w:hAnsi="Century Gothic"/>
        </w:rPr>
        <w:t xml:space="preserve"> lernen das Internet kompetent und überlegt zu nutzen</w:t>
      </w:r>
      <w:r w:rsidR="00E279C4" w:rsidRPr="002B0542">
        <w:rPr>
          <w:rFonts w:ascii="Century Gothic" w:hAnsi="Century Gothic"/>
        </w:rPr>
        <w:t>, um sich vor Gefahren und Fehlverhalten zu schützen.</w:t>
      </w:r>
    </w:p>
    <w:p w14:paraId="41813DEA" w14:textId="77777777" w:rsidR="00082ED4" w:rsidRPr="002B0542" w:rsidRDefault="00082ED4" w:rsidP="00355629">
      <w:pPr>
        <w:rPr>
          <w:rFonts w:ascii="Century Gothic" w:hAnsi="Century Gothic"/>
        </w:rPr>
      </w:pPr>
    </w:p>
    <w:p w14:paraId="71101D51" w14:textId="548B1D0D" w:rsidR="00F444CF" w:rsidRPr="002B0542" w:rsidRDefault="00DF2640" w:rsidP="00355629">
      <w:pPr>
        <w:rPr>
          <w:rFonts w:ascii="Century Gothic" w:hAnsi="Century Gothic"/>
        </w:rPr>
      </w:pPr>
      <w:r w:rsidRPr="002B0542">
        <w:rPr>
          <w:rFonts w:ascii="Century Gothic" w:hAnsi="Century Gothic"/>
        </w:rPr>
        <w:t xml:space="preserve">Zu </w:t>
      </w:r>
      <w:r w:rsidR="00082ED4" w:rsidRPr="002B0542">
        <w:rPr>
          <w:rFonts w:ascii="Century Gothic" w:hAnsi="Century Gothic"/>
        </w:rPr>
        <w:t xml:space="preserve">beiden Themen wird die Schulsozialarbeit einen </w:t>
      </w:r>
      <w:r w:rsidR="009B5B27" w:rsidRPr="002B0542">
        <w:rPr>
          <w:rFonts w:ascii="Century Gothic" w:hAnsi="Century Gothic"/>
        </w:rPr>
        <w:t xml:space="preserve">gewissen </w:t>
      </w:r>
      <w:r w:rsidR="00082ED4" w:rsidRPr="002B0542">
        <w:rPr>
          <w:rFonts w:ascii="Century Gothic" w:hAnsi="Century Gothic"/>
        </w:rPr>
        <w:t>Beitrag leisten</w:t>
      </w:r>
      <w:r w:rsidR="00C4099A" w:rsidRPr="002B0542">
        <w:rPr>
          <w:rFonts w:ascii="Century Gothic" w:hAnsi="Century Gothic"/>
        </w:rPr>
        <w:t>.</w:t>
      </w:r>
      <w:r w:rsidR="00082ED4" w:rsidRPr="002B0542">
        <w:rPr>
          <w:rFonts w:ascii="Century Gothic" w:hAnsi="Century Gothic"/>
        </w:rPr>
        <w:t xml:space="preserve"> </w:t>
      </w:r>
      <w:r w:rsidR="00C4099A" w:rsidRPr="002B0542">
        <w:rPr>
          <w:rFonts w:ascii="Century Gothic" w:hAnsi="Century Gothic"/>
        </w:rPr>
        <w:t xml:space="preserve">Dieser </w:t>
      </w:r>
      <w:r w:rsidR="00082ED4" w:rsidRPr="002B0542">
        <w:rPr>
          <w:rFonts w:ascii="Century Gothic" w:hAnsi="Century Gothic"/>
        </w:rPr>
        <w:t>ersetz</w:t>
      </w:r>
      <w:r w:rsidR="00C4099A" w:rsidRPr="002B0542">
        <w:rPr>
          <w:rFonts w:ascii="Century Gothic" w:hAnsi="Century Gothic"/>
        </w:rPr>
        <w:t>t</w:t>
      </w:r>
      <w:r w:rsidR="00082ED4" w:rsidRPr="002B0542">
        <w:rPr>
          <w:rFonts w:ascii="Century Gothic" w:hAnsi="Century Gothic"/>
        </w:rPr>
        <w:t xml:space="preserve"> keinesfalls die</w:t>
      </w:r>
      <w:r w:rsidR="00F444CF" w:rsidRPr="002B0542">
        <w:rPr>
          <w:rFonts w:ascii="Century Gothic" w:hAnsi="Century Gothic"/>
        </w:rPr>
        <w:t xml:space="preserve"> tägliche Arbeit der Lehrpersonen zu diesen</w:t>
      </w:r>
      <w:r w:rsidR="00C4099A" w:rsidRPr="002B0542">
        <w:rPr>
          <w:rFonts w:ascii="Century Gothic" w:hAnsi="Century Gothic"/>
        </w:rPr>
        <w:t xml:space="preserve"> </w:t>
      </w:r>
      <w:r w:rsidR="00F444CF" w:rsidRPr="002B0542">
        <w:rPr>
          <w:rFonts w:ascii="Century Gothic" w:hAnsi="Century Gothic"/>
        </w:rPr>
        <w:t>Themen, noch die Pflicht der Eltern, ihre Kinder auf einen verantwortungsvollen Umgang mit den Mitmenschen und mit sich selbst im Leben vorzubereiten.</w:t>
      </w:r>
    </w:p>
    <w:p w14:paraId="1DA296A2" w14:textId="77777777" w:rsidR="00D75F6B" w:rsidRPr="002B0542" w:rsidRDefault="00D75F6B" w:rsidP="00F444CF">
      <w:pPr>
        <w:pStyle w:val="berschrift2"/>
        <w:rPr>
          <w:rFonts w:ascii="Century Gothic" w:hAnsi="Century Gothic"/>
        </w:rPr>
      </w:pPr>
    </w:p>
    <w:p w14:paraId="12419627" w14:textId="40406D76" w:rsidR="00F444CF" w:rsidRPr="002B0542" w:rsidRDefault="0034589E" w:rsidP="00F444CF">
      <w:pPr>
        <w:pStyle w:val="berschrift2"/>
        <w:rPr>
          <w:rFonts w:ascii="Century Gothic" w:hAnsi="Century Gothic"/>
          <w:color w:val="9BBB59" w:themeColor="accent3"/>
        </w:rPr>
      </w:pPr>
      <w:bookmarkStart w:id="20" w:name="_Toc272049950"/>
      <w:r w:rsidRPr="002B0542">
        <w:rPr>
          <w:rFonts w:ascii="Century Gothic" w:hAnsi="Century Gothic"/>
          <w:color w:val="9BBB59" w:themeColor="accent3"/>
        </w:rPr>
        <w:t xml:space="preserve">2. </w:t>
      </w:r>
      <w:r w:rsidR="00F444CF" w:rsidRPr="002B0542">
        <w:rPr>
          <w:rFonts w:ascii="Century Gothic" w:hAnsi="Century Gothic"/>
          <w:color w:val="9BBB59" w:themeColor="accent3"/>
        </w:rPr>
        <w:t>Ziele</w:t>
      </w:r>
      <w:bookmarkEnd w:id="20"/>
    </w:p>
    <w:p w14:paraId="18D88068" w14:textId="77777777" w:rsidR="009E2662" w:rsidRPr="002B0542" w:rsidRDefault="009E2662" w:rsidP="009E2662">
      <w:pPr>
        <w:rPr>
          <w:rFonts w:ascii="Century Gothic" w:hAnsi="Century Gothic"/>
          <w:color w:val="9BBB59" w:themeColor="accent3"/>
        </w:rPr>
      </w:pPr>
    </w:p>
    <w:p w14:paraId="33FE8F12" w14:textId="47C36826" w:rsidR="00D75F6B" w:rsidRPr="002B0542" w:rsidRDefault="00D75F6B" w:rsidP="00D75F6B">
      <w:pPr>
        <w:pStyle w:val="Untertitel"/>
        <w:rPr>
          <w:rFonts w:ascii="Century Gothic" w:hAnsi="Century Gothic"/>
          <w:color w:val="9BBB59" w:themeColor="accent3"/>
        </w:rPr>
      </w:pPr>
      <w:r w:rsidRPr="002B0542">
        <w:rPr>
          <w:rFonts w:ascii="Century Gothic" w:hAnsi="Century Gothic"/>
          <w:color w:val="9BBB59" w:themeColor="accent3"/>
        </w:rPr>
        <w:t>Ziel für die Kinder und Jugendlichen</w:t>
      </w:r>
    </w:p>
    <w:p w14:paraId="78D41536" w14:textId="25DAF935" w:rsidR="00B64DDD" w:rsidRPr="002B0542" w:rsidRDefault="00D75F6B" w:rsidP="00F444CF">
      <w:pPr>
        <w:rPr>
          <w:rFonts w:ascii="Century Gothic" w:hAnsi="Century Gothic"/>
        </w:rPr>
      </w:pPr>
      <w:r w:rsidRPr="002B0542">
        <w:rPr>
          <w:rFonts w:ascii="Century Gothic" w:hAnsi="Century Gothic"/>
        </w:rPr>
        <w:t>Die Kinder und Jugendlichen</w:t>
      </w:r>
      <w:r w:rsidR="003D2ADF" w:rsidRPr="002B0542">
        <w:rPr>
          <w:rFonts w:ascii="Century Gothic" w:hAnsi="Century Gothic"/>
        </w:rPr>
        <w:t xml:space="preserve"> </w:t>
      </w:r>
      <w:r w:rsidR="00B64DDD" w:rsidRPr="002B0542">
        <w:rPr>
          <w:rFonts w:ascii="Century Gothic" w:hAnsi="Century Gothic"/>
        </w:rPr>
        <w:t>entwickeln während der Schulzeit ein Bewusstsein über korrektes oder auch grenzüberschreitendes Verhalten bei sich und andern</w:t>
      </w:r>
      <w:r w:rsidR="004B56DD" w:rsidRPr="002B0542">
        <w:rPr>
          <w:rFonts w:ascii="Century Gothic" w:hAnsi="Century Gothic"/>
        </w:rPr>
        <w:t xml:space="preserve"> im Umgang mit Sexualität und neuen Medien</w:t>
      </w:r>
      <w:r w:rsidR="00EC76A0" w:rsidRPr="002B0542">
        <w:rPr>
          <w:rFonts w:ascii="Century Gothic" w:hAnsi="Century Gothic"/>
        </w:rPr>
        <w:t xml:space="preserve">. Sie wissen, wie sie sich </w:t>
      </w:r>
      <w:r w:rsidR="00C4099A" w:rsidRPr="002B0542">
        <w:rPr>
          <w:rFonts w:ascii="Century Gothic" w:hAnsi="Century Gothic"/>
        </w:rPr>
        <w:t xml:space="preserve">vor </w:t>
      </w:r>
      <w:r w:rsidR="00EC76A0" w:rsidRPr="002B0542">
        <w:rPr>
          <w:rFonts w:ascii="Century Gothic" w:hAnsi="Century Gothic"/>
        </w:rPr>
        <w:t>Übergriffen</w:t>
      </w:r>
      <w:r w:rsidR="00B64DDD" w:rsidRPr="002B0542">
        <w:rPr>
          <w:rFonts w:ascii="Century Gothic" w:hAnsi="Century Gothic"/>
        </w:rPr>
        <w:t xml:space="preserve"> schützen können und kennen Hilfs- und Beratungsangebote.</w:t>
      </w:r>
    </w:p>
    <w:p w14:paraId="314AB658" w14:textId="77777777" w:rsidR="00B64DDD" w:rsidRPr="002B0542" w:rsidRDefault="00B64DDD" w:rsidP="00F444CF">
      <w:pPr>
        <w:rPr>
          <w:rFonts w:ascii="Century Gothic" w:hAnsi="Century Gothic"/>
        </w:rPr>
      </w:pPr>
    </w:p>
    <w:p w14:paraId="7A727B94" w14:textId="2A7D0A09" w:rsidR="004B56DD" w:rsidRPr="002B0542" w:rsidRDefault="00D75F6B" w:rsidP="00F444CF">
      <w:pPr>
        <w:rPr>
          <w:rFonts w:ascii="Century Gothic" w:hAnsi="Century Gothic"/>
        </w:rPr>
      </w:pPr>
      <w:r w:rsidRPr="002B0542">
        <w:rPr>
          <w:rFonts w:ascii="Century Gothic" w:hAnsi="Century Gothic"/>
        </w:rPr>
        <w:t>Indikatoren</w:t>
      </w:r>
      <w:r w:rsidR="004B56DD" w:rsidRPr="002B0542">
        <w:rPr>
          <w:rFonts w:ascii="Century Gothic" w:hAnsi="Century Gothic"/>
        </w:rPr>
        <w:t>:</w:t>
      </w:r>
    </w:p>
    <w:p w14:paraId="02A198C5" w14:textId="7F7D1410" w:rsidR="004B56DD" w:rsidRPr="002B0542" w:rsidRDefault="004B56DD" w:rsidP="00F444CF">
      <w:pPr>
        <w:rPr>
          <w:rFonts w:ascii="Century Gothic" w:hAnsi="Century Gothic"/>
        </w:rPr>
      </w:pPr>
      <w:r w:rsidRPr="002B0542">
        <w:rPr>
          <w:rFonts w:ascii="Century Gothic" w:hAnsi="Century Gothic"/>
        </w:rPr>
        <w:t>B</w:t>
      </w:r>
      <w:r w:rsidR="00F444CF" w:rsidRPr="002B0542">
        <w:rPr>
          <w:rFonts w:ascii="Century Gothic" w:hAnsi="Century Gothic"/>
        </w:rPr>
        <w:t>estimmte Angebote und Veranstaltungen</w:t>
      </w:r>
      <w:r w:rsidRPr="002B0542">
        <w:rPr>
          <w:rFonts w:ascii="Century Gothic" w:hAnsi="Century Gothic"/>
        </w:rPr>
        <w:t xml:space="preserve">, die den </w:t>
      </w:r>
      <w:r w:rsidR="00795D07" w:rsidRPr="002B0542">
        <w:rPr>
          <w:rFonts w:ascii="Century Gothic" w:hAnsi="Century Gothic"/>
        </w:rPr>
        <w:t>Kindern und Jugendlichen</w:t>
      </w:r>
      <w:r w:rsidRPr="002B0542">
        <w:rPr>
          <w:rFonts w:ascii="Century Gothic" w:hAnsi="Century Gothic"/>
        </w:rPr>
        <w:t xml:space="preserve"> ein Grundwissen vermitteln,</w:t>
      </w:r>
      <w:r w:rsidR="00F444CF" w:rsidRPr="002B0542">
        <w:rPr>
          <w:rFonts w:ascii="Century Gothic" w:hAnsi="Century Gothic"/>
        </w:rPr>
        <w:t xml:space="preserve"> </w:t>
      </w:r>
      <w:r w:rsidRPr="002B0542">
        <w:rPr>
          <w:rFonts w:ascii="Century Gothic" w:hAnsi="Century Gothic"/>
        </w:rPr>
        <w:t xml:space="preserve">werden </w:t>
      </w:r>
      <w:r w:rsidR="00F444CF" w:rsidRPr="002B0542">
        <w:rPr>
          <w:rFonts w:ascii="Century Gothic" w:hAnsi="Century Gothic"/>
        </w:rPr>
        <w:t>definiert.</w:t>
      </w:r>
      <w:r w:rsidR="00870BE4" w:rsidRPr="002B0542">
        <w:rPr>
          <w:rFonts w:ascii="Century Gothic" w:hAnsi="Century Gothic"/>
        </w:rPr>
        <w:t xml:space="preserve"> </w:t>
      </w:r>
      <w:r w:rsidR="00D77239" w:rsidRPr="002B0542">
        <w:rPr>
          <w:rFonts w:ascii="Century Gothic" w:hAnsi="Century Gothic"/>
        </w:rPr>
        <w:t>Die</w:t>
      </w:r>
      <w:r w:rsidR="00870BE4" w:rsidRPr="002B0542">
        <w:rPr>
          <w:rFonts w:ascii="Century Gothic" w:hAnsi="Century Gothic"/>
        </w:rPr>
        <w:t xml:space="preserve"> Angebote </w:t>
      </w:r>
      <w:r w:rsidR="00EC76A0" w:rsidRPr="002B0542">
        <w:rPr>
          <w:rFonts w:ascii="Century Gothic" w:hAnsi="Century Gothic"/>
        </w:rPr>
        <w:t xml:space="preserve">sind </w:t>
      </w:r>
      <w:r w:rsidR="000A0A29" w:rsidRPr="002B0542">
        <w:rPr>
          <w:rFonts w:ascii="Century Gothic" w:hAnsi="Century Gothic"/>
        </w:rPr>
        <w:t xml:space="preserve">den </w:t>
      </w:r>
      <w:r w:rsidR="00D77239" w:rsidRPr="002B0542">
        <w:rPr>
          <w:rFonts w:ascii="Century Gothic" w:hAnsi="Century Gothic"/>
        </w:rPr>
        <w:t>Alters</w:t>
      </w:r>
      <w:r w:rsidR="00870BE4" w:rsidRPr="002B0542">
        <w:rPr>
          <w:rFonts w:ascii="Century Gothic" w:hAnsi="Century Gothic"/>
        </w:rPr>
        <w:t xml:space="preserve">stufen </w:t>
      </w:r>
      <w:r w:rsidR="00D77239" w:rsidRPr="002B0542">
        <w:rPr>
          <w:rFonts w:ascii="Century Gothic" w:hAnsi="Century Gothic"/>
        </w:rPr>
        <w:t>zugeteilt</w:t>
      </w:r>
      <w:r w:rsidR="00870BE4" w:rsidRPr="002B0542">
        <w:rPr>
          <w:rFonts w:ascii="Century Gothic" w:hAnsi="Century Gothic"/>
        </w:rPr>
        <w:t xml:space="preserve"> und </w:t>
      </w:r>
      <w:r w:rsidR="00D77239" w:rsidRPr="002B0542">
        <w:rPr>
          <w:rFonts w:ascii="Century Gothic" w:hAnsi="Century Gothic"/>
        </w:rPr>
        <w:t>im Jahresplan verankert</w:t>
      </w:r>
      <w:r w:rsidR="00870BE4" w:rsidRPr="002B0542">
        <w:rPr>
          <w:rFonts w:ascii="Century Gothic" w:hAnsi="Century Gothic"/>
        </w:rPr>
        <w:t>. Es ist ersichtlich, wer die Angebote oder Veranstaltungen organisiert und durchführt.</w:t>
      </w:r>
      <w:r w:rsidR="007F73EC" w:rsidRPr="002B0542">
        <w:rPr>
          <w:rFonts w:ascii="Century Gothic" w:hAnsi="Century Gothic"/>
        </w:rPr>
        <w:t xml:space="preserve"> Alle </w:t>
      </w:r>
      <w:r w:rsidR="00D75F6B" w:rsidRPr="002B0542">
        <w:rPr>
          <w:rFonts w:ascii="Century Gothic" w:hAnsi="Century Gothic"/>
        </w:rPr>
        <w:t>Kinder und Jugendlichen</w:t>
      </w:r>
      <w:r w:rsidR="007F73EC" w:rsidRPr="002B0542">
        <w:rPr>
          <w:rFonts w:ascii="Century Gothic" w:hAnsi="Century Gothic"/>
        </w:rPr>
        <w:t xml:space="preserve"> besuchen die bestimmten Angebote und Veranstaltungen.</w:t>
      </w:r>
      <w:r w:rsidR="00B64DDD" w:rsidRPr="002B0542">
        <w:rPr>
          <w:rFonts w:ascii="Century Gothic" w:hAnsi="Century Gothic"/>
        </w:rPr>
        <w:t xml:space="preserve"> </w:t>
      </w:r>
    </w:p>
    <w:p w14:paraId="56E91EC1" w14:textId="660530BF" w:rsidR="004B56DD" w:rsidRPr="002B0542" w:rsidRDefault="004B56DD" w:rsidP="00F444CF">
      <w:pPr>
        <w:rPr>
          <w:rFonts w:ascii="Century Gothic" w:hAnsi="Century Gothic"/>
        </w:rPr>
      </w:pPr>
      <w:r w:rsidRPr="002B0542">
        <w:rPr>
          <w:rFonts w:ascii="Century Gothic" w:hAnsi="Century Gothic"/>
        </w:rPr>
        <w:t xml:space="preserve">Die </w:t>
      </w:r>
      <w:r w:rsidR="00D75F6B" w:rsidRPr="002B0542">
        <w:rPr>
          <w:rFonts w:ascii="Century Gothic" w:hAnsi="Century Gothic"/>
        </w:rPr>
        <w:t>Kinder und Jugendlichen</w:t>
      </w:r>
      <w:r w:rsidRPr="002B0542">
        <w:rPr>
          <w:rFonts w:ascii="Century Gothic" w:hAnsi="Century Gothic"/>
        </w:rPr>
        <w:t xml:space="preserve"> begegnen in ihrer Schullaufbahn wiederholend dem Thema </w:t>
      </w:r>
      <w:r w:rsidR="00D75F6B" w:rsidRPr="002B0542">
        <w:rPr>
          <w:rFonts w:ascii="Century Gothic" w:hAnsi="Century Gothic"/>
        </w:rPr>
        <w:t xml:space="preserve">Schutz der </w:t>
      </w:r>
      <w:r w:rsidRPr="002B0542">
        <w:rPr>
          <w:rFonts w:ascii="Century Gothic" w:hAnsi="Century Gothic"/>
        </w:rPr>
        <w:t>körperliche</w:t>
      </w:r>
      <w:r w:rsidR="00D75F6B" w:rsidRPr="002B0542">
        <w:rPr>
          <w:rFonts w:ascii="Century Gothic" w:hAnsi="Century Gothic"/>
        </w:rPr>
        <w:t>n</w:t>
      </w:r>
      <w:r w:rsidRPr="002B0542">
        <w:rPr>
          <w:rFonts w:ascii="Century Gothic" w:hAnsi="Century Gothic"/>
        </w:rPr>
        <w:t xml:space="preserve"> und psychische</w:t>
      </w:r>
      <w:r w:rsidR="00D75F6B" w:rsidRPr="002B0542">
        <w:rPr>
          <w:rFonts w:ascii="Century Gothic" w:hAnsi="Century Gothic"/>
        </w:rPr>
        <w:t>n</w:t>
      </w:r>
      <w:r w:rsidRPr="002B0542">
        <w:rPr>
          <w:rFonts w:ascii="Century Gothic" w:hAnsi="Century Gothic"/>
        </w:rPr>
        <w:t xml:space="preserve"> Integrität und respektvoller Umgang</w:t>
      </w:r>
      <w:r w:rsidR="00D75F6B" w:rsidRPr="002B0542">
        <w:rPr>
          <w:rFonts w:ascii="Century Gothic" w:hAnsi="Century Gothic"/>
        </w:rPr>
        <w:t xml:space="preserve"> mit anderen</w:t>
      </w:r>
      <w:r w:rsidR="007F73EC" w:rsidRPr="002B0542">
        <w:rPr>
          <w:rFonts w:ascii="Century Gothic" w:hAnsi="Century Gothic"/>
        </w:rPr>
        <w:t xml:space="preserve"> und werden zunehmen</w:t>
      </w:r>
      <w:r w:rsidR="00E05BD0" w:rsidRPr="002B0542">
        <w:rPr>
          <w:rFonts w:ascii="Century Gothic" w:hAnsi="Century Gothic"/>
        </w:rPr>
        <w:t>d</w:t>
      </w:r>
      <w:r w:rsidR="007F73EC" w:rsidRPr="002B0542">
        <w:rPr>
          <w:rFonts w:ascii="Century Gothic" w:hAnsi="Century Gothic"/>
        </w:rPr>
        <w:t xml:space="preserve"> darin gestärkt</w:t>
      </w:r>
      <w:r w:rsidRPr="002B0542">
        <w:rPr>
          <w:rFonts w:ascii="Century Gothic" w:hAnsi="Century Gothic"/>
        </w:rPr>
        <w:t>.</w:t>
      </w:r>
    </w:p>
    <w:p w14:paraId="03529634" w14:textId="62CCA324" w:rsidR="00FB0D93" w:rsidRPr="002B0542" w:rsidRDefault="00FB0D93" w:rsidP="00F444CF">
      <w:pPr>
        <w:rPr>
          <w:rFonts w:ascii="Century Gothic" w:hAnsi="Century Gothic"/>
        </w:rPr>
      </w:pPr>
      <w:r w:rsidRPr="002B0542">
        <w:rPr>
          <w:rFonts w:ascii="Century Gothic" w:hAnsi="Century Gothic"/>
        </w:rPr>
        <w:t xml:space="preserve">Den </w:t>
      </w:r>
      <w:r w:rsidR="00D75F6B" w:rsidRPr="002B0542">
        <w:rPr>
          <w:rFonts w:ascii="Century Gothic" w:hAnsi="Century Gothic"/>
        </w:rPr>
        <w:t>Kindern und Jugendlichen</w:t>
      </w:r>
      <w:r w:rsidRPr="002B0542">
        <w:rPr>
          <w:rFonts w:ascii="Century Gothic" w:hAnsi="Century Gothic"/>
        </w:rPr>
        <w:t xml:space="preserve"> werden im Umgang mit neuen Medien und Sexualität ihre Rechte vermittelt. Sie reflektieren verschiedene Sichtweisen</w:t>
      </w:r>
      <w:r w:rsidR="007F73EC" w:rsidRPr="002B0542">
        <w:rPr>
          <w:rFonts w:ascii="Century Gothic" w:hAnsi="Century Gothic"/>
        </w:rPr>
        <w:t xml:space="preserve"> und Haltungen. Sie erhalten nötiges Wissen, um eigenes Verhalten einzuordnen und sich selbst zu positionieren. Was nicht rechtlich festgelegt ist, wird ihnen wertfrei vermittelt. </w:t>
      </w:r>
    </w:p>
    <w:p w14:paraId="5E75BCF4" w14:textId="6D6BA2FC" w:rsidR="00F444CF" w:rsidRPr="002B0542" w:rsidRDefault="00D75F6B" w:rsidP="00F444CF">
      <w:pPr>
        <w:rPr>
          <w:rFonts w:ascii="Century Gothic" w:hAnsi="Century Gothic"/>
        </w:rPr>
      </w:pPr>
      <w:r w:rsidRPr="002B0542">
        <w:rPr>
          <w:rFonts w:ascii="Century Gothic" w:hAnsi="Century Gothic"/>
        </w:rPr>
        <w:t>Die Schulsozialarbeit</w:t>
      </w:r>
      <w:r w:rsidR="00B64DDD" w:rsidRPr="002B0542">
        <w:rPr>
          <w:rFonts w:ascii="Century Gothic" w:hAnsi="Century Gothic"/>
        </w:rPr>
        <w:t xml:space="preserve"> arbeitet in </w:t>
      </w:r>
      <w:r w:rsidR="00EC76A0" w:rsidRPr="002B0542">
        <w:rPr>
          <w:rFonts w:ascii="Century Gothic" w:hAnsi="Century Gothic"/>
        </w:rPr>
        <w:t xml:space="preserve">Zusammenarbeit und in </w:t>
      </w:r>
      <w:r w:rsidR="00B64DDD" w:rsidRPr="002B0542">
        <w:rPr>
          <w:rFonts w:ascii="Century Gothic" w:hAnsi="Century Gothic"/>
        </w:rPr>
        <w:t xml:space="preserve">Ergänzung </w:t>
      </w:r>
      <w:r w:rsidR="00EC76A0" w:rsidRPr="002B0542">
        <w:rPr>
          <w:rFonts w:ascii="Century Gothic" w:hAnsi="Century Gothic"/>
        </w:rPr>
        <w:t>zu Lehrpersonen</w:t>
      </w:r>
      <w:r w:rsidR="007F73EC" w:rsidRPr="002B0542">
        <w:rPr>
          <w:rFonts w:ascii="Century Gothic" w:hAnsi="Century Gothic"/>
        </w:rPr>
        <w:t>, Familie</w:t>
      </w:r>
      <w:r w:rsidR="00EC76A0" w:rsidRPr="002B0542">
        <w:rPr>
          <w:rFonts w:ascii="Century Gothic" w:hAnsi="Century Gothic"/>
        </w:rPr>
        <w:t xml:space="preserve"> und </w:t>
      </w:r>
      <w:r w:rsidR="00B64DDD" w:rsidRPr="002B0542">
        <w:rPr>
          <w:rFonts w:ascii="Century Gothic" w:hAnsi="Century Gothic"/>
        </w:rPr>
        <w:t>externen Fachstellen.</w:t>
      </w:r>
    </w:p>
    <w:p w14:paraId="3694A9D5" w14:textId="77777777" w:rsidR="007F73EC" w:rsidRPr="002B0542" w:rsidRDefault="007F73EC" w:rsidP="00F444CF">
      <w:pPr>
        <w:rPr>
          <w:rFonts w:ascii="Century Gothic" w:hAnsi="Century Gothic"/>
          <w:color w:val="9BBB59" w:themeColor="accent3"/>
        </w:rPr>
      </w:pPr>
    </w:p>
    <w:p w14:paraId="2E7F6601" w14:textId="6878F2ED" w:rsidR="00D75F6B" w:rsidRPr="002B0542" w:rsidRDefault="00D75F6B" w:rsidP="00D75F6B">
      <w:pPr>
        <w:pStyle w:val="Untertitel"/>
        <w:rPr>
          <w:rFonts w:ascii="Century Gothic" w:hAnsi="Century Gothic"/>
          <w:color w:val="9BBB59" w:themeColor="accent3"/>
        </w:rPr>
      </w:pPr>
      <w:r w:rsidRPr="002B0542">
        <w:rPr>
          <w:rFonts w:ascii="Century Gothic" w:hAnsi="Century Gothic"/>
          <w:color w:val="9BBB59" w:themeColor="accent3"/>
        </w:rPr>
        <w:t>Ziel für die Lehrpersonen</w:t>
      </w:r>
    </w:p>
    <w:p w14:paraId="004432B0" w14:textId="3F7B1E49" w:rsidR="007F73EC" w:rsidRPr="002B0542" w:rsidRDefault="007F73EC" w:rsidP="00F444CF">
      <w:pPr>
        <w:rPr>
          <w:rFonts w:ascii="Century Gothic" w:hAnsi="Century Gothic"/>
        </w:rPr>
      </w:pPr>
      <w:r w:rsidRPr="002B0542">
        <w:rPr>
          <w:rFonts w:ascii="Century Gothic" w:hAnsi="Century Gothic"/>
        </w:rPr>
        <w:t xml:space="preserve">Die Lehrpersonen erhalten Sicherheit im Umgang mit </w:t>
      </w:r>
      <w:r w:rsidR="00617954" w:rsidRPr="002B0542">
        <w:rPr>
          <w:rFonts w:ascii="Century Gothic" w:hAnsi="Century Gothic"/>
        </w:rPr>
        <w:t>Sexualität und neuen Medien.</w:t>
      </w:r>
    </w:p>
    <w:p w14:paraId="571E4648" w14:textId="77777777" w:rsidR="00617954" w:rsidRPr="002B0542" w:rsidRDefault="00617954" w:rsidP="00F444CF">
      <w:pPr>
        <w:rPr>
          <w:rFonts w:ascii="Century Gothic" w:hAnsi="Century Gothic"/>
        </w:rPr>
      </w:pPr>
    </w:p>
    <w:p w14:paraId="7145A019" w14:textId="1FB42EE9" w:rsidR="00617954" w:rsidRPr="002B0542" w:rsidRDefault="00617954" w:rsidP="00F444CF">
      <w:pPr>
        <w:rPr>
          <w:rFonts w:ascii="Century Gothic" w:hAnsi="Century Gothic"/>
        </w:rPr>
      </w:pPr>
      <w:r w:rsidRPr="002B0542">
        <w:rPr>
          <w:rFonts w:ascii="Century Gothic" w:hAnsi="Century Gothic"/>
        </w:rPr>
        <w:t>Indikatoren:</w:t>
      </w:r>
    </w:p>
    <w:p w14:paraId="171BC729" w14:textId="76C3DA71" w:rsidR="00617954" w:rsidRPr="002B0542" w:rsidRDefault="00D75F6B" w:rsidP="00F444CF">
      <w:pPr>
        <w:rPr>
          <w:rFonts w:ascii="Century Gothic" w:hAnsi="Century Gothic"/>
        </w:rPr>
      </w:pPr>
      <w:r w:rsidRPr="002B0542">
        <w:rPr>
          <w:rFonts w:ascii="Century Gothic" w:hAnsi="Century Gothic"/>
        </w:rPr>
        <w:t>Die Schulsozialarbeit</w:t>
      </w:r>
      <w:r w:rsidR="00617954" w:rsidRPr="002B0542">
        <w:rPr>
          <w:rFonts w:ascii="Century Gothic" w:hAnsi="Century Gothic"/>
        </w:rPr>
        <w:t xml:space="preserve"> spricht sich mit der Lehrperson ab, welche Inhalte die Lehrperson bearbeitet</w:t>
      </w:r>
      <w:r w:rsidRPr="002B0542">
        <w:rPr>
          <w:rFonts w:ascii="Century Gothic" w:hAnsi="Century Gothic"/>
        </w:rPr>
        <w:t xml:space="preserve"> und welche die Schulsozialarbeit </w:t>
      </w:r>
      <w:r w:rsidR="00617954" w:rsidRPr="002B0542">
        <w:rPr>
          <w:rFonts w:ascii="Century Gothic" w:hAnsi="Century Gothic"/>
        </w:rPr>
        <w:t>vertieft.</w:t>
      </w:r>
    </w:p>
    <w:p w14:paraId="63A20346" w14:textId="20473A9F" w:rsidR="00617954" w:rsidRPr="002B0542" w:rsidRDefault="00617954" w:rsidP="00F444CF">
      <w:pPr>
        <w:rPr>
          <w:rFonts w:ascii="Century Gothic" w:hAnsi="Century Gothic"/>
        </w:rPr>
      </w:pPr>
      <w:r w:rsidRPr="002B0542">
        <w:rPr>
          <w:rFonts w:ascii="Century Gothic" w:hAnsi="Century Gothic"/>
        </w:rPr>
        <w:t xml:space="preserve">Die Lehrpersonen erhalten Gelegenheit an Inputs und Lehrveranstaltungen von externen Fachpersonen teilzunehmen und ihr Wissen zu vertiefen. </w:t>
      </w:r>
    </w:p>
    <w:p w14:paraId="5E787144" w14:textId="00E04972" w:rsidR="00617954" w:rsidRPr="002B0542" w:rsidRDefault="00617954" w:rsidP="00F444CF">
      <w:pPr>
        <w:rPr>
          <w:rFonts w:ascii="Century Gothic" w:hAnsi="Century Gothic"/>
        </w:rPr>
      </w:pPr>
      <w:r w:rsidRPr="002B0542">
        <w:rPr>
          <w:rFonts w:ascii="Century Gothic" w:hAnsi="Century Gothic"/>
        </w:rPr>
        <w:t>Bei auftretenden Fragen oder</w:t>
      </w:r>
      <w:r w:rsidR="00D75F6B" w:rsidRPr="002B0542">
        <w:rPr>
          <w:rFonts w:ascii="Century Gothic" w:hAnsi="Century Gothic"/>
        </w:rPr>
        <w:t xml:space="preserve"> Problemen finden sie bei der Schulsozialarbeit</w:t>
      </w:r>
      <w:r w:rsidRPr="002B0542">
        <w:rPr>
          <w:rFonts w:ascii="Century Gothic" w:hAnsi="Century Gothic"/>
        </w:rPr>
        <w:t xml:space="preserve"> eine Unterstützung, die sie beiziehen können.</w:t>
      </w:r>
    </w:p>
    <w:p w14:paraId="01798A64" w14:textId="77777777" w:rsidR="00D75F6B" w:rsidRPr="002B0542" w:rsidRDefault="00D75F6B" w:rsidP="00D75F6B">
      <w:pPr>
        <w:pStyle w:val="Untertitel"/>
        <w:rPr>
          <w:rFonts w:ascii="Century Gothic" w:hAnsi="Century Gothic"/>
        </w:rPr>
      </w:pPr>
    </w:p>
    <w:p w14:paraId="376E5D2D" w14:textId="1FF95B1F" w:rsidR="00D75F6B" w:rsidRPr="002B0542" w:rsidRDefault="00D75F6B" w:rsidP="00D75F6B">
      <w:pPr>
        <w:pStyle w:val="Untertitel"/>
        <w:rPr>
          <w:rFonts w:ascii="Century Gothic" w:hAnsi="Century Gothic"/>
          <w:color w:val="9BBB59" w:themeColor="accent3"/>
        </w:rPr>
      </w:pPr>
      <w:r w:rsidRPr="002B0542">
        <w:rPr>
          <w:rFonts w:ascii="Century Gothic" w:hAnsi="Century Gothic"/>
          <w:color w:val="9BBB59" w:themeColor="accent3"/>
        </w:rPr>
        <w:t>Ziel für die Eltern</w:t>
      </w:r>
    </w:p>
    <w:p w14:paraId="02E3CC29" w14:textId="7B3EBBC1" w:rsidR="00D75F6B" w:rsidRPr="002B0542" w:rsidRDefault="00D75F6B" w:rsidP="00F444CF">
      <w:pPr>
        <w:rPr>
          <w:rFonts w:ascii="Century Gothic" w:hAnsi="Century Gothic"/>
        </w:rPr>
      </w:pPr>
      <w:r w:rsidRPr="002B0542">
        <w:rPr>
          <w:rFonts w:ascii="Century Gothic" w:hAnsi="Century Gothic"/>
        </w:rPr>
        <w:t xml:space="preserve">Die Eltern werden in ihrer Erziehung zu den Themen Sexualität und neue Medien unterstützt und gestärkt. </w:t>
      </w:r>
    </w:p>
    <w:p w14:paraId="56F34FFB" w14:textId="77777777" w:rsidR="00D77239" w:rsidRPr="002B0542" w:rsidRDefault="00D77239" w:rsidP="00F444CF">
      <w:pPr>
        <w:rPr>
          <w:rFonts w:ascii="Century Gothic" w:hAnsi="Century Gothic"/>
        </w:rPr>
      </w:pPr>
    </w:p>
    <w:p w14:paraId="2C888E49" w14:textId="77777777" w:rsidR="00D75F6B" w:rsidRPr="002B0542" w:rsidRDefault="00D75F6B" w:rsidP="00D75F6B">
      <w:pPr>
        <w:rPr>
          <w:rFonts w:ascii="Century Gothic" w:hAnsi="Century Gothic"/>
        </w:rPr>
      </w:pPr>
      <w:r w:rsidRPr="002B0542">
        <w:rPr>
          <w:rFonts w:ascii="Century Gothic" w:hAnsi="Century Gothic"/>
        </w:rPr>
        <w:t>Indikatoren:</w:t>
      </w:r>
    </w:p>
    <w:p w14:paraId="69B3B4A4" w14:textId="77777777" w:rsidR="00D75F6B" w:rsidRPr="002B0542" w:rsidRDefault="00D75F6B" w:rsidP="00D75F6B">
      <w:pPr>
        <w:rPr>
          <w:rFonts w:ascii="Century Gothic" w:hAnsi="Century Gothic"/>
        </w:rPr>
      </w:pPr>
      <w:r w:rsidRPr="002B0542">
        <w:rPr>
          <w:rFonts w:ascii="Century Gothic" w:hAnsi="Century Gothic"/>
        </w:rPr>
        <w:t>Es werden Elternv</w:t>
      </w:r>
      <w:r w:rsidR="00D77239" w:rsidRPr="002B0542">
        <w:rPr>
          <w:rFonts w:ascii="Century Gothic" w:hAnsi="Century Gothic"/>
        </w:rPr>
        <w:t xml:space="preserve">eranstaltungen </w:t>
      </w:r>
      <w:r w:rsidRPr="002B0542">
        <w:rPr>
          <w:rFonts w:ascii="Century Gothic" w:hAnsi="Century Gothic"/>
        </w:rPr>
        <w:t>angeboten, die den Eltern Wissen und Informationen vermitteln.</w:t>
      </w:r>
    </w:p>
    <w:p w14:paraId="56B417ED" w14:textId="77777777" w:rsidR="00D75F6B" w:rsidRPr="002B0542" w:rsidRDefault="00D75F6B" w:rsidP="00D75F6B">
      <w:pPr>
        <w:rPr>
          <w:rFonts w:ascii="Century Gothic" w:hAnsi="Century Gothic"/>
        </w:rPr>
      </w:pPr>
      <w:r w:rsidRPr="002B0542">
        <w:rPr>
          <w:rFonts w:ascii="Century Gothic" w:hAnsi="Century Gothic"/>
        </w:rPr>
        <w:t>D</w:t>
      </w:r>
      <w:r w:rsidR="0022016A" w:rsidRPr="002B0542">
        <w:rPr>
          <w:rFonts w:ascii="Century Gothic" w:hAnsi="Century Gothic"/>
        </w:rPr>
        <w:t>ie Veranstaltungen</w:t>
      </w:r>
      <w:r w:rsidR="000A0A29" w:rsidRPr="002B0542">
        <w:rPr>
          <w:rFonts w:ascii="Century Gothic" w:hAnsi="Century Gothic"/>
        </w:rPr>
        <w:t xml:space="preserve"> </w:t>
      </w:r>
      <w:r w:rsidRPr="002B0542">
        <w:rPr>
          <w:rFonts w:ascii="Century Gothic" w:hAnsi="Century Gothic"/>
        </w:rPr>
        <w:t xml:space="preserve">sind </w:t>
      </w:r>
      <w:r w:rsidR="00D77239" w:rsidRPr="002B0542">
        <w:rPr>
          <w:rFonts w:ascii="Century Gothic" w:hAnsi="Century Gothic"/>
        </w:rPr>
        <w:t>auf ihr</w:t>
      </w:r>
      <w:r w:rsidR="0022016A" w:rsidRPr="002B0542">
        <w:rPr>
          <w:rFonts w:ascii="Century Gothic" w:hAnsi="Century Gothic"/>
        </w:rPr>
        <w:t>e</w:t>
      </w:r>
      <w:r w:rsidR="00D77239" w:rsidRPr="002B0542">
        <w:rPr>
          <w:rFonts w:ascii="Century Gothic" w:hAnsi="Century Gothic"/>
        </w:rPr>
        <w:t xml:space="preserve"> Bedürfnis</w:t>
      </w:r>
      <w:r w:rsidR="000A0A29" w:rsidRPr="002B0542">
        <w:rPr>
          <w:rFonts w:ascii="Century Gothic" w:hAnsi="Century Gothic"/>
        </w:rPr>
        <w:t xml:space="preserve">se </w:t>
      </w:r>
      <w:r w:rsidRPr="002B0542">
        <w:rPr>
          <w:rFonts w:ascii="Century Gothic" w:hAnsi="Century Gothic"/>
        </w:rPr>
        <w:t>der täglichen Herausforderung in der Erziehung abgestimmt</w:t>
      </w:r>
      <w:r w:rsidR="004734EE" w:rsidRPr="002B0542">
        <w:rPr>
          <w:rFonts w:ascii="Century Gothic" w:hAnsi="Century Gothic"/>
        </w:rPr>
        <w:t>.</w:t>
      </w:r>
      <w:r w:rsidRPr="002B0542">
        <w:rPr>
          <w:rFonts w:ascii="Century Gothic" w:hAnsi="Century Gothic"/>
        </w:rPr>
        <w:t xml:space="preserve"> </w:t>
      </w:r>
    </w:p>
    <w:p w14:paraId="1FE8D860" w14:textId="77777777" w:rsidR="007652B3" w:rsidRPr="002B0542" w:rsidRDefault="00D75F6B" w:rsidP="00D75F6B">
      <w:pPr>
        <w:rPr>
          <w:rFonts w:ascii="Century Gothic" w:hAnsi="Century Gothic"/>
        </w:rPr>
      </w:pPr>
      <w:r w:rsidRPr="002B0542">
        <w:rPr>
          <w:rFonts w:ascii="Century Gothic" w:hAnsi="Century Gothic"/>
        </w:rPr>
        <w:t>Die Veranstaltungen bieten den Eltern Gelegenheit, sich über</w:t>
      </w:r>
      <w:r w:rsidR="007652B3" w:rsidRPr="002B0542">
        <w:rPr>
          <w:rFonts w:ascii="Century Gothic" w:hAnsi="Century Gothic"/>
        </w:rPr>
        <w:t xml:space="preserve"> die Aktivitäten mit den Kindern und Jugendlichen an der Schule zu informieren. </w:t>
      </w:r>
    </w:p>
    <w:p w14:paraId="4F50430C" w14:textId="23E1D8AA" w:rsidR="00D77239" w:rsidRPr="002B0542" w:rsidRDefault="007652B3" w:rsidP="00F444CF">
      <w:pPr>
        <w:rPr>
          <w:rFonts w:ascii="Century Gothic" w:hAnsi="Century Gothic"/>
        </w:rPr>
      </w:pPr>
      <w:r w:rsidRPr="002B0542">
        <w:rPr>
          <w:rFonts w:ascii="Century Gothic" w:hAnsi="Century Gothic"/>
        </w:rPr>
        <w:t>Die Veranstaltungen richten sich an Eltern verschiedener Altersstufen</w:t>
      </w:r>
      <w:r w:rsidR="00D75F6B" w:rsidRPr="002B0542">
        <w:rPr>
          <w:rFonts w:ascii="Century Gothic" w:hAnsi="Century Gothic"/>
        </w:rPr>
        <w:t xml:space="preserve">. </w:t>
      </w:r>
    </w:p>
    <w:p w14:paraId="2EBEC105" w14:textId="77777777" w:rsidR="00D75F6B" w:rsidRPr="002B0542" w:rsidRDefault="00D75F6B" w:rsidP="00D22AAA">
      <w:pPr>
        <w:pStyle w:val="berschrift2"/>
        <w:rPr>
          <w:rFonts w:ascii="Century Gothic" w:hAnsi="Century Gothic"/>
        </w:rPr>
      </w:pPr>
      <w:bookmarkStart w:id="21" w:name="_Toc264814520"/>
    </w:p>
    <w:p w14:paraId="6882A3D1" w14:textId="02B41F2A" w:rsidR="000A4B7F" w:rsidRPr="002B0542" w:rsidRDefault="0034589E" w:rsidP="00D22AAA">
      <w:pPr>
        <w:pStyle w:val="berschrift2"/>
        <w:rPr>
          <w:rFonts w:ascii="Century Gothic" w:hAnsi="Century Gothic"/>
          <w:color w:val="9BBB59" w:themeColor="accent3"/>
        </w:rPr>
      </w:pPr>
      <w:bookmarkStart w:id="22" w:name="_Toc272049951"/>
      <w:r w:rsidRPr="002B0542">
        <w:rPr>
          <w:rFonts w:ascii="Century Gothic" w:hAnsi="Century Gothic"/>
          <w:color w:val="9BBB59" w:themeColor="accent3"/>
        </w:rPr>
        <w:t xml:space="preserve">3. </w:t>
      </w:r>
      <w:r w:rsidR="00D22AAA" w:rsidRPr="002B0542">
        <w:rPr>
          <w:rFonts w:ascii="Century Gothic" w:hAnsi="Century Gothic"/>
          <w:color w:val="9BBB59" w:themeColor="accent3"/>
        </w:rPr>
        <w:t>Zielgruppe</w:t>
      </w:r>
      <w:bookmarkEnd w:id="21"/>
      <w:bookmarkEnd w:id="22"/>
    </w:p>
    <w:p w14:paraId="44C2D65F" w14:textId="77777777" w:rsidR="009E2662" w:rsidRPr="002B0542" w:rsidRDefault="009E2662" w:rsidP="009E2662">
      <w:pPr>
        <w:rPr>
          <w:rFonts w:ascii="Century Gothic" w:hAnsi="Century Gothic"/>
        </w:rPr>
      </w:pPr>
    </w:p>
    <w:p w14:paraId="7FEF1636" w14:textId="11CBF058" w:rsidR="004734EE" w:rsidRPr="002B0542" w:rsidRDefault="000A0A29" w:rsidP="004734EE">
      <w:pPr>
        <w:rPr>
          <w:rFonts w:ascii="Century Gothic" w:hAnsi="Century Gothic"/>
        </w:rPr>
      </w:pPr>
      <w:r w:rsidRPr="002B0542">
        <w:rPr>
          <w:rFonts w:ascii="Century Gothic" w:hAnsi="Century Gothic"/>
        </w:rPr>
        <w:t>Beim Thema</w:t>
      </w:r>
      <w:r w:rsidR="004734EE" w:rsidRPr="002B0542">
        <w:rPr>
          <w:rFonts w:ascii="Century Gothic" w:hAnsi="Century Gothic"/>
        </w:rPr>
        <w:t xml:space="preserve"> Sexualität sind die Zielgruppen die </w:t>
      </w:r>
      <w:r w:rsidR="00D75F6B" w:rsidRPr="002B0542">
        <w:rPr>
          <w:rFonts w:ascii="Century Gothic" w:hAnsi="Century Gothic"/>
        </w:rPr>
        <w:t>Kinder und die Jugendlichen</w:t>
      </w:r>
      <w:r w:rsidR="004734EE" w:rsidRPr="002B0542">
        <w:rPr>
          <w:rFonts w:ascii="Century Gothic" w:hAnsi="Century Gothic"/>
        </w:rPr>
        <w:t xml:space="preserve"> </w:t>
      </w:r>
      <w:r w:rsidR="00BC5EF8" w:rsidRPr="002B0542">
        <w:rPr>
          <w:rFonts w:ascii="Century Gothic" w:hAnsi="Century Gothic"/>
        </w:rPr>
        <w:t>aller Stufen.</w:t>
      </w:r>
      <w:r w:rsidR="007652B3" w:rsidRPr="002B0542">
        <w:rPr>
          <w:rFonts w:ascii="Century Gothic" w:hAnsi="Century Gothic"/>
        </w:rPr>
        <w:t xml:space="preserve"> Die Elternveranstaltungen</w:t>
      </w:r>
      <w:r w:rsidR="00EC76A0" w:rsidRPr="002B0542">
        <w:rPr>
          <w:rFonts w:ascii="Century Gothic" w:hAnsi="Century Gothic"/>
        </w:rPr>
        <w:t xml:space="preserve"> richten sich mit verschiedenen </w:t>
      </w:r>
      <w:r w:rsidRPr="002B0542">
        <w:rPr>
          <w:rFonts w:ascii="Century Gothic" w:hAnsi="Century Gothic"/>
        </w:rPr>
        <w:t xml:space="preserve">Aspekten zu diesem </w:t>
      </w:r>
      <w:r w:rsidR="00EC76A0" w:rsidRPr="002B0542">
        <w:rPr>
          <w:rFonts w:ascii="Century Gothic" w:hAnsi="Century Gothic"/>
        </w:rPr>
        <w:t>Them</w:t>
      </w:r>
      <w:r w:rsidR="005D7E5D" w:rsidRPr="002B0542">
        <w:rPr>
          <w:rFonts w:ascii="Century Gothic" w:hAnsi="Century Gothic"/>
        </w:rPr>
        <w:t>a</w:t>
      </w:r>
      <w:r w:rsidR="00EC76A0" w:rsidRPr="002B0542">
        <w:rPr>
          <w:rFonts w:ascii="Century Gothic" w:hAnsi="Century Gothic"/>
        </w:rPr>
        <w:t xml:space="preserve"> an die Eltern aller Kinder</w:t>
      </w:r>
      <w:r w:rsidR="007652B3" w:rsidRPr="002B0542">
        <w:rPr>
          <w:rFonts w:ascii="Century Gothic" w:hAnsi="Century Gothic"/>
        </w:rPr>
        <w:t xml:space="preserve"> und Jugendlichen</w:t>
      </w:r>
      <w:r w:rsidR="00EC76A0" w:rsidRPr="002B0542">
        <w:rPr>
          <w:rFonts w:ascii="Century Gothic" w:hAnsi="Century Gothic"/>
        </w:rPr>
        <w:t>.</w:t>
      </w:r>
    </w:p>
    <w:p w14:paraId="5EDCCDAD" w14:textId="77777777" w:rsidR="00EC76A0" w:rsidRPr="002B0542" w:rsidRDefault="00EC76A0" w:rsidP="004734EE">
      <w:pPr>
        <w:rPr>
          <w:rFonts w:ascii="Century Gothic" w:hAnsi="Century Gothic"/>
        </w:rPr>
      </w:pPr>
    </w:p>
    <w:p w14:paraId="66FFBA7A" w14:textId="66FC3222" w:rsidR="00D75F6B" w:rsidRDefault="00EC76A0" w:rsidP="002B0542">
      <w:pPr>
        <w:rPr>
          <w:rFonts w:ascii="Century Gothic" w:hAnsi="Century Gothic"/>
        </w:rPr>
      </w:pPr>
      <w:r w:rsidRPr="002B0542">
        <w:rPr>
          <w:rFonts w:ascii="Century Gothic" w:hAnsi="Century Gothic"/>
        </w:rPr>
        <w:t xml:space="preserve">Beim Thema neue Medien </w:t>
      </w:r>
      <w:r w:rsidR="008E6BC4" w:rsidRPr="002B0542">
        <w:rPr>
          <w:rFonts w:ascii="Century Gothic" w:hAnsi="Century Gothic"/>
        </w:rPr>
        <w:t>sind</w:t>
      </w:r>
      <w:r w:rsidRPr="002B0542">
        <w:rPr>
          <w:rFonts w:ascii="Century Gothic" w:hAnsi="Century Gothic"/>
        </w:rPr>
        <w:t xml:space="preserve"> die Zielgruppe</w:t>
      </w:r>
      <w:r w:rsidR="008E6BC4" w:rsidRPr="002B0542">
        <w:rPr>
          <w:rFonts w:ascii="Century Gothic" w:hAnsi="Century Gothic"/>
        </w:rPr>
        <w:t>n</w:t>
      </w:r>
      <w:r w:rsidRPr="002B0542">
        <w:rPr>
          <w:rFonts w:ascii="Century Gothic" w:hAnsi="Century Gothic"/>
        </w:rPr>
        <w:t xml:space="preserve"> die </w:t>
      </w:r>
      <w:r w:rsidR="00D75F6B" w:rsidRPr="002B0542">
        <w:rPr>
          <w:rFonts w:ascii="Century Gothic" w:hAnsi="Century Gothic"/>
        </w:rPr>
        <w:t xml:space="preserve">Kinder und die Jugendlichen </w:t>
      </w:r>
      <w:r w:rsidRPr="002B0542">
        <w:rPr>
          <w:rFonts w:ascii="Century Gothic" w:hAnsi="Century Gothic"/>
        </w:rPr>
        <w:t xml:space="preserve">ab der 5. Klasse. </w:t>
      </w:r>
      <w:r w:rsidR="007652B3" w:rsidRPr="002B0542">
        <w:rPr>
          <w:rFonts w:ascii="Century Gothic" w:hAnsi="Century Gothic"/>
        </w:rPr>
        <w:t>Die Elternveranstaltungen richten sich an verschiedene Altersstufen und sind für alle Eltern im Flaachtal gedacht.</w:t>
      </w:r>
      <w:r w:rsidR="009E394B" w:rsidRPr="002B0542">
        <w:rPr>
          <w:rFonts w:ascii="Century Gothic" w:hAnsi="Century Gothic"/>
        </w:rPr>
        <w:t xml:space="preserve"> </w:t>
      </w:r>
    </w:p>
    <w:p w14:paraId="741C300B" w14:textId="77777777" w:rsidR="002B0542" w:rsidRDefault="002B0542" w:rsidP="002B0542">
      <w:pPr>
        <w:rPr>
          <w:rFonts w:ascii="Century Gothic" w:hAnsi="Century Gothic"/>
        </w:rPr>
      </w:pPr>
    </w:p>
    <w:p w14:paraId="786C1333" w14:textId="77777777" w:rsidR="002B0542" w:rsidRDefault="002B0542" w:rsidP="002B0542">
      <w:pPr>
        <w:rPr>
          <w:rFonts w:ascii="Century Gothic" w:hAnsi="Century Gothic"/>
        </w:rPr>
      </w:pPr>
    </w:p>
    <w:p w14:paraId="7DD206AB" w14:textId="77777777" w:rsidR="002B0542" w:rsidRPr="002B0542" w:rsidRDefault="002B0542" w:rsidP="002B0542">
      <w:pPr>
        <w:rPr>
          <w:rFonts w:ascii="Century Gothic" w:hAnsi="Century Gothic"/>
        </w:rPr>
      </w:pPr>
    </w:p>
    <w:p w14:paraId="338129CE" w14:textId="531C32D2" w:rsidR="00EC76A0" w:rsidRPr="002B0542" w:rsidRDefault="0034589E" w:rsidP="0034589E">
      <w:pPr>
        <w:pStyle w:val="berschrift2"/>
        <w:rPr>
          <w:rFonts w:ascii="Century Gothic" w:hAnsi="Century Gothic"/>
          <w:color w:val="9BBB59" w:themeColor="accent3"/>
        </w:rPr>
      </w:pPr>
      <w:bookmarkStart w:id="23" w:name="_Toc272049952"/>
      <w:r w:rsidRPr="002B0542">
        <w:rPr>
          <w:rFonts w:ascii="Century Gothic" w:hAnsi="Century Gothic"/>
          <w:color w:val="9BBB59" w:themeColor="accent3"/>
        </w:rPr>
        <w:t xml:space="preserve">4. </w:t>
      </w:r>
      <w:r w:rsidR="002C5A81" w:rsidRPr="002B0542">
        <w:rPr>
          <w:rFonts w:ascii="Century Gothic" w:hAnsi="Century Gothic"/>
          <w:color w:val="9BBB59" w:themeColor="accent3"/>
        </w:rPr>
        <w:t>Ort</w:t>
      </w:r>
      <w:bookmarkEnd w:id="23"/>
    </w:p>
    <w:p w14:paraId="01A6C405" w14:textId="77777777" w:rsidR="009E2662" w:rsidRPr="002B0542" w:rsidRDefault="009E2662" w:rsidP="009E2662">
      <w:pPr>
        <w:rPr>
          <w:rFonts w:ascii="Century Gothic" w:hAnsi="Century Gothic"/>
        </w:rPr>
      </w:pPr>
    </w:p>
    <w:p w14:paraId="21E48DF1" w14:textId="1E00A0CF" w:rsidR="002C5A81" w:rsidRPr="002B0542" w:rsidRDefault="00C22123" w:rsidP="002C5A81">
      <w:pPr>
        <w:rPr>
          <w:rFonts w:ascii="Century Gothic" w:hAnsi="Century Gothic"/>
        </w:rPr>
      </w:pPr>
      <w:r w:rsidRPr="002B0542">
        <w:rPr>
          <w:rFonts w:ascii="Century Gothic" w:hAnsi="Century Gothic"/>
        </w:rPr>
        <w:t>Die F</w:t>
      </w:r>
      <w:r w:rsidR="006E546D" w:rsidRPr="002B0542">
        <w:rPr>
          <w:rFonts w:ascii="Century Gothic" w:hAnsi="Century Gothic"/>
        </w:rPr>
        <w:t>usionierung der 4 Schuleinheiten</w:t>
      </w:r>
      <w:r w:rsidRPr="002B0542">
        <w:rPr>
          <w:rFonts w:ascii="Century Gothic" w:hAnsi="Century Gothic"/>
        </w:rPr>
        <w:t xml:space="preserve"> im </w:t>
      </w:r>
      <w:r w:rsidR="005D7E5D" w:rsidRPr="002B0542">
        <w:rPr>
          <w:rFonts w:ascii="Century Gothic" w:hAnsi="Century Gothic"/>
        </w:rPr>
        <w:t xml:space="preserve">Jahr </w:t>
      </w:r>
      <w:r w:rsidRPr="002B0542">
        <w:rPr>
          <w:rFonts w:ascii="Century Gothic" w:hAnsi="Century Gothic"/>
        </w:rPr>
        <w:t xml:space="preserve">2015 (Primarschule Flaach, Primarschule Berg a.I. und Buch a.I., Primarschule Dorf und Volken und Sekundarschule Flaachtal) </w:t>
      </w:r>
      <w:r w:rsidR="002C5A81" w:rsidRPr="002B0542">
        <w:rPr>
          <w:rFonts w:ascii="Century Gothic" w:hAnsi="Century Gothic"/>
        </w:rPr>
        <w:t xml:space="preserve">ermöglicht </w:t>
      </w:r>
      <w:r w:rsidRPr="002B0542">
        <w:rPr>
          <w:rFonts w:ascii="Century Gothic" w:hAnsi="Century Gothic"/>
        </w:rPr>
        <w:t xml:space="preserve">bei den präventiven Angeboten </w:t>
      </w:r>
      <w:r w:rsidR="002C5A81" w:rsidRPr="002B0542">
        <w:rPr>
          <w:rFonts w:ascii="Century Gothic" w:hAnsi="Century Gothic"/>
        </w:rPr>
        <w:t>eine Zusammenarbeit</w:t>
      </w:r>
      <w:r w:rsidR="005D7E5D" w:rsidRPr="002B0542">
        <w:rPr>
          <w:rFonts w:ascii="Century Gothic" w:hAnsi="Century Gothic"/>
        </w:rPr>
        <w:t>,</w:t>
      </w:r>
      <w:r w:rsidR="002C5A81" w:rsidRPr="002B0542">
        <w:rPr>
          <w:rFonts w:ascii="Century Gothic" w:hAnsi="Century Gothic"/>
        </w:rPr>
        <w:t xml:space="preserve"> bei d</w:t>
      </w:r>
      <w:r w:rsidRPr="002B0542">
        <w:rPr>
          <w:rFonts w:ascii="Century Gothic" w:hAnsi="Century Gothic"/>
        </w:rPr>
        <w:t>er</w:t>
      </w:r>
      <w:r w:rsidR="002C5A81" w:rsidRPr="002B0542">
        <w:rPr>
          <w:rFonts w:ascii="Century Gothic" w:hAnsi="Century Gothic"/>
        </w:rPr>
        <w:t xml:space="preserve"> einerseits Kosten ein</w:t>
      </w:r>
      <w:r w:rsidRPr="002B0542">
        <w:rPr>
          <w:rFonts w:ascii="Century Gothic" w:hAnsi="Century Gothic"/>
        </w:rPr>
        <w:t>ge</w:t>
      </w:r>
      <w:r w:rsidR="002C5A81" w:rsidRPr="002B0542">
        <w:rPr>
          <w:rFonts w:ascii="Century Gothic" w:hAnsi="Century Gothic"/>
        </w:rPr>
        <w:t xml:space="preserve">spart und andererseits ein breiteres Spektrum an Information </w:t>
      </w:r>
      <w:r w:rsidR="009E394B" w:rsidRPr="002B0542">
        <w:rPr>
          <w:rFonts w:ascii="Century Gothic" w:hAnsi="Century Gothic"/>
        </w:rPr>
        <w:t xml:space="preserve">für </w:t>
      </w:r>
      <w:r w:rsidR="00D2043D" w:rsidRPr="002B0542">
        <w:rPr>
          <w:rFonts w:ascii="Century Gothic" w:hAnsi="Century Gothic"/>
        </w:rPr>
        <w:t>alle</w:t>
      </w:r>
      <w:r w:rsidR="0017087D" w:rsidRPr="002B0542">
        <w:rPr>
          <w:rFonts w:ascii="Century Gothic" w:hAnsi="Century Gothic"/>
        </w:rPr>
        <w:t xml:space="preserve"> Kinder und Jugendlichen</w:t>
      </w:r>
      <w:r w:rsidR="002C5A81" w:rsidRPr="002B0542">
        <w:rPr>
          <w:rFonts w:ascii="Century Gothic" w:hAnsi="Century Gothic"/>
        </w:rPr>
        <w:t xml:space="preserve"> </w:t>
      </w:r>
      <w:r w:rsidR="00D2043D" w:rsidRPr="002B0542">
        <w:rPr>
          <w:rFonts w:ascii="Century Gothic" w:hAnsi="Century Gothic"/>
        </w:rPr>
        <w:t>der Primarschulen</w:t>
      </w:r>
      <w:r w:rsidR="008A1E80" w:rsidRPr="002B0542">
        <w:rPr>
          <w:rFonts w:ascii="Century Gothic" w:hAnsi="Century Gothic"/>
        </w:rPr>
        <w:t xml:space="preserve"> </w:t>
      </w:r>
      <w:r w:rsidR="00D2043D" w:rsidRPr="002B0542">
        <w:rPr>
          <w:rFonts w:ascii="Century Gothic" w:hAnsi="Century Gothic"/>
        </w:rPr>
        <w:t xml:space="preserve">im Flaachtal </w:t>
      </w:r>
      <w:r w:rsidR="003E51F1" w:rsidRPr="002B0542">
        <w:rPr>
          <w:rFonts w:ascii="Century Gothic" w:hAnsi="Century Gothic"/>
        </w:rPr>
        <w:t>abgedeckt werden kann</w:t>
      </w:r>
      <w:r w:rsidR="002C5A81" w:rsidRPr="002B0542">
        <w:rPr>
          <w:rFonts w:ascii="Century Gothic" w:hAnsi="Century Gothic"/>
        </w:rPr>
        <w:t>.</w:t>
      </w:r>
      <w:r w:rsidR="00D2043D" w:rsidRPr="002B0542">
        <w:rPr>
          <w:rFonts w:ascii="Century Gothic" w:hAnsi="Century Gothic"/>
        </w:rPr>
        <w:t xml:space="preserve"> </w:t>
      </w:r>
    </w:p>
    <w:p w14:paraId="30CD784D" w14:textId="77777777" w:rsidR="002C5A81" w:rsidRPr="002B0542" w:rsidRDefault="002C5A81" w:rsidP="002C5A81">
      <w:pPr>
        <w:rPr>
          <w:rFonts w:ascii="Century Gothic" w:hAnsi="Century Gothic"/>
        </w:rPr>
      </w:pPr>
    </w:p>
    <w:p w14:paraId="56F4DC14" w14:textId="14CF0993" w:rsidR="002C5A81" w:rsidRPr="002B0542" w:rsidRDefault="002C5A81" w:rsidP="002C5A81">
      <w:pPr>
        <w:rPr>
          <w:rFonts w:ascii="Century Gothic" w:hAnsi="Century Gothic"/>
        </w:rPr>
      </w:pPr>
      <w:r w:rsidRPr="002B0542">
        <w:rPr>
          <w:rFonts w:ascii="Century Gothic" w:hAnsi="Century Gothic"/>
        </w:rPr>
        <w:t xml:space="preserve">Die Angebote für die </w:t>
      </w:r>
      <w:r w:rsidR="0017087D" w:rsidRPr="002B0542">
        <w:rPr>
          <w:rFonts w:ascii="Century Gothic" w:hAnsi="Century Gothic"/>
        </w:rPr>
        <w:t xml:space="preserve">Kinder und Jugendlichen </w:t>
      </w:r>
      <w:r w:rsidRPr="002B0542">
        <w:rPr>
          <w:rFonts w:ascii="Century Gothic" w:hAnsi="Century Gothic"/>
        </w:rPr>
        <w:t>finden in den Schulen statt. Es ist gut möglich, dass sie für die eine oder andere Veranstaltung den Ort wechseln müssen.</w:t>
      </w:r>
    </w:p>
    <w:p w14:paraId="69D3EDF6" w14:textId="77777777" w:rsidR="002C5A81" w:rsidRPr="002B0542" w:rsidRDefault="002C5A81" w:rsidP="002C5A81">
      <w:pPr>
        <w:rPr>
          <w:rFonts w:ascii="Century Gothic" w:hAnsi="Century Gothic"/>
        </w:rPr>
      </w:pPr>
    </w:p>
    <w:p w14:paraId="64B1EDDE" w14:textId="18C999E1" w:rsidR="00BE0F08" w:rsidRPr="002B0542" w:rsidRDefault="002C5A81" w:rsidP="00584D2C">
      <w:pPr>
        <w:rPr>
          <w:rFonts w:ascii="Century Gothic" w:hAnsi="Century Gothic"/>
        </w:rPr>
      </w:pPr>
      <w:r w:rsidRPr="002B0542">
        <w:rPr>
          <w:rFonts w:ascii="Century Gothic" w:hAnsi="Century Gothic"/>
        </w:rPr>
        <w:t>Elternabende zur Prävention und Information sollen im Turnus in den verschiedenen Gemeinden stattfinden und für alle Eltern des gesamten Flaachtal</w:t>
      </w:r>
      <w:r w:rsidR="00D2043D" w:rsidRPr="002B0542">
        <w:rPr>
          <w:rFonts w:ascii="Century Gothic" w:hAnsi="Century Gothic"/>
        </w:rPr>
        <w:t>s</w:t>
      </w:r>
      <w:r w:rsidRPr="002B0542">
        <w:rPr>
          <w:rFonts w:ascii="Century Gothic" w:hAnsi="Century Gothic"/>
        </w:rPr>
        <w:t xml:space="preserve"> zugänglich sein</w:t>
      </w:r>
      <w:r w:rsidR="00D2043D" w:rsidRPr="002B0542">
        <w:rPr>
          <w:rFonts w:ascii="Century Gothic" w:hAnsi="Century Gothic"/>
        </w:rPr>
        <w:t>.</w:t>
      </w:r>
    </w:p>
    <w:p w14:paraId="2A41C455" w14:textId="77777777" w:rsidR="007652B3" w:rsidRPr="002B0542" w:rsidRDefault="007652B3" w:rsidP="0034589E">
      <w:pPr>
        <w:pStyle w:val="berschrift2"/>
        <w:rPr>
          <w:rFonts w:ascii="Century Gothic" w:hAnsi="Century Gothic"/>
        </w:rPr>
      </w:pPr>
    </w:p>
    <w:p w14:paraId="4AAEFF89" w14:textId="7A29844A" w:rsidR="002C5A81" w:rsidRPr="002B0542" w:rsidRDefault="0034589E" w:rsidP="0034589E">
      <w:pPr>
        <w:pStyle w:val="berschrift2"/>
        <w:rPr>
          <w:rFonts w:ascii="Century Gothic" w:hAnsi="Century Gothic"/>
          <w:color w:val="9BBB59" w:themeColor="accent3"/>
        </w:rPr>
      </w:pPr>
      <w:bookmarkStart w:id="24" w:name="_Toc272049953"/>
      <w:r w:rsidRPr="002B0542">
        <w:rPr>
          <w:rFonts w:ascii="Century Gothic" w:hAnsi="Century Gothic"/>
          <w:color w:val="9BBB59" w:themeColor="accent3"/>
        </w:rPr>
        <w:t xml:space="preserve">5. </w:t>
      </w:r>
      <w:r w:rsidR="002C5A81" w:rsidRPr="002B0542">
        <w:rPr>
          <w:rFonts w:ascii="Century Gothic" w:hAnsi="Century Gothic"/>
          <w:color w:val="9BBB59" w:themeColor="accent3"/>
        </w:rPr>
        <w:t>Umsetzung</w:t>
      </w:r>
      <w:bookmarkEnd w:id="24"/>
    </w:p>
    <w:p w14:paraId="7904E0F6" w14:textId="4953D8AE" w:rsidR="007652B3" w:rsidRPr="002B0542" w:rsidRDefault="007652B3" w:rsidP="007652B3">
      <w:pPr>
        <w:rPr>
          <w:rFonts w:ascii="Century Gothic" w:hAnsi="Century Gothic"/>
        </w:rPr>
      </w:pPr>
      <w:r w:rsidRPr="002B0542">
        <w:rPr>
          <w:rFonts w:ascii="Century Gothic" w:hAnsi="Century Gothic"/>
        </w:rPr>
        <w:t xml:space="preserve">In der Umsetzung ergeben sich oft Veränderungen. </w:t>
      </w:r>
      <w:r w:rsidR="0017087D" w:rsidRPr="002B0542">
        <w:rPr>
          <w:rFonts w:ascii="Century Gothic" w:hAnsi="Century Gothic"/>
        </w:rPr>
        <w:t>Bestimmte Angebote ändern sich. J</w:t>
      </w:r>
      <w:r w:rsidRPr="002B0542">
        <w:rPr>
          <w:rFonts w:ascii="Century Gothic" w:hAnsi="Century Gothic"/>
        </w:rPr>
        <w:t>e nach Anzahl der Kinder und Jugendlichen in den Klassen</w:t>
      </w:r>
      <w:r w:rsidR="0017087D" w:rsidRPr="002B0542">
        <w:rPr>
          <w:rFonts w:ascii="Century Gothic" w:hAnsi="Century Gothic"/>
        </w:rPr>
        <w:t>,</w:t>
      </w:r>
      <w:r w:rsidRPr="002B0542">
        <w:rPr>
          <w:rFonts w:ascii="Century Gothic" w:hAnsi="Century Gothic"/>
        </w:rPr>
        <w:t xml:space="preserve"> braucht es mal mehr od</w:t>
      </w:r>
      <w:r w:rsidR="0017087D" w:rsidRPr="002B0542">
        <w:rPr>
          <w:rFonts w:ascii="Century Gothic" w:hAnsi="Century Gothic"/>
        </w:rPr>
        <w:t>er weniger Fachpersonen. J</w:t>
      </w:r>
      <w:r w:rsidRPr="002B0542">
        <w:rPr>
          <w:rFonts w:ascii="Century Gothic" w:hAnsi="Century Gothic"/>
        </w:rPr>
        <w:t xml:space="preserve">e nach Jahresprogramm und Kapazitäten müssen Angebote verschoben werden oder </w:t>
      </w:r>
      <w:r w:rsidR="00501381" w:rsidRPr="002B0542">
        <w:rPr>
          <w:rFonts w:ascii="Century Gothic" w:hAnsi="Century Gothic"/>
        </w:rPr>
        <w:t xml:space="preserve">die Aktualität eines Themas drängt sich </w:t>
      </w:r>
      <w:r w:rsidR="0017087D" w:rsidRPr="002B0542">
        <w:rPr>
          <w:rFonts w:ascii="Century Gothic" w:hAnsi="Century Gothic"/>
        </w:rPr>
        <w:t xml:space="preserve">neu </w:t>
      </w:r>
      <w:r w:rsidR="00501381" w:rsidRPr="002B0542">
        <w:rPr>
          <w:rFonts w:ascii="Century Gothic" w:hAnsi="Century Gothic"/>
        </w:rPr>
        <w:t xml:space="preserve">auf. Deshalb wird im Anhang </w:t>
      </w:r>
      <w:r w:rsidR="0017087D" w:rsidRPr="002B0542">
        <w:rPr>
          <w:rFonts w:ascii="Century Gothic" w:hAnsi="Century Gothic"/>
        </w:rPr>
        <w:t>ein möglicher Ablauf für die nächsten zwei Jahre</w:t>
      </w:r>
      <w:r w:rsidR="00501381" w:rsidRPr="002B0542">
        <w:rPr>
          <w:rFonts w:ascii="Century Gothic" w:hAnsi="Century Gothic"/>
        </w:rPr>
        <w:t xml:space="preserve"> aufgeführt, nach dem die Schulsozialarbeit und die Schulen sich richten können. Hier </w:t>
      </w:r>
      <w:r w:rsidR="0017087D" w:rsidRPr="002B0542">
        <w:rPr>
          <w:rFonts w:ascii="Century Gothic" w:hAnsi="Century Gothic"/>
        </w:rPr>
        <w:t>wird</w:t>
      </w:r>
      <w:r w:rsidR="00501381" w:rsidRPr="002B0542">
        <w:rPr>
          <w:rFonts w:ascii="Century Gothic" w:hAnsi="Century Gothic"/>
        </w:rPr>
        <w:t xml:space="preserve"> in der Umsetzung der Fokus </w:t>
      </w:r>
      <w:r w:rsidR="0017087D" w:rsidRPr="002B0542">
        <w:rPr>
          <w:rFonts w:ascii="Century Gothic" w:hAnsi="Century Gothic"/>
        </w:rPr>
        <w:t xml:space="preserve">auf das Thema </w:t>
      </w:r>
      <w:r w:rsidR="00501381" w:rsidRPr="002B0542">
        <w:rPr>
          <w:rFonts w:ascii="Century Gothic" w:hAnsi="Century Gothic"/>
        </w:rPr>
        <w:t>in den jeweiligen Stufen beschrieben, was ermöglicht</w:t>
      </w:r>
      <w:r w:rsidR="0017087D" w:rsidRPr="002B0542">
        <w:rPr>
          <w:rFonts w:ascii="Century Gothic" w:hAnsi="Century Gothic"/>
        </w:rPr>
        <w:t>,</w:t>
      </w:r>
      <w:r w:rsidR="00501381" w:rsidRPr="002B0542">
        <w:rPr>
          <w:rFonts w:ascii="Century Gothic" w:hAnsi="Century Gothic"/>
        </w:rPr>
        <w:t xml:space="preserve"> je nach Erfahrung später Angebote zu ergänzen oder auszutauschen, ohne gleich das Konzept wieder ändern zu müssen.</w:t>
      </w:r>
    </w:p>
    <w:p w14:paraId="75BAAE8F" w14:textId="77777777" w:rsidR="009E2662" w:rsidRPr="002B0542" w:rsidRDefault="009E2662" w:rsidP="009E2662">
      <w:pPr>
        <w:rPr>
          <w:rFonts w:ascii="Century Gothic" w:hAnsi="Century Gothic"/>
        </w:rPr>
      </w:pPr>
    </w:p>
    <w:p w14:paraId="04A95FF0" w14:textId="4AAA3EDE" w:rsidR="002C5A81" w:rsidRPr="002B0542" w:rsidRDefault="002C5A81" w:rsidP="002C5A81">
      <w:pPr>
        <w:rPr>
          <w:rFonts w:ascii="Century Gothic" w:hAnsi="Century Gothic"/>
          <w:u w:val="single"/>
        </w:rPr>
      </w:pPr>
      <w:r w:rsidRPr="002B0542">
        <w:rPr>
          <w:rFonts w:ascii="Century Gothic" w:hAnsi="Century Gothic"/>
          <w:u w:val="single"/>
        </w:rPr>
        <w:t>Sexualität:</w:t>
      </w:r>
    </w:p>
    <w:p w14:paraId="16EA43E2" w14:textId="77777777" w:rsidR="00E651D4" w:rsidRPr="002B0542" w:rsidRDefault="00E651D4" w:rsidP="002C5A81">
      <w:pPr>
        <w:rPr>
          <w:rFonts w:ascii="Century Gothic" w:hAnsi="Century Gothic"/>
        </w:rPr>
      </w:pPr>
    </w:p>
    <w:p w14:paraId="0523A8D3" w14:textId="6FC33C97" w:rsidR="00313936" w:rsidRPr="002B0542" w:rsidRDefault="00313936" w:rsidP="00313936">
      <w:pPr>
        <w:pStyle w:val="Untertitel"/>
        <w:rPr>
          <w:rFonts w:ascii="Century Gothic" w:hAnsi="Century Gothic"/>
          <w:color w:val="9BBB59" w:themeColor="accent3"/>
        </w:rPr>
      </w:pPr>
      <w:r w:rsidRPr="002B0542">
        <w:rPr>
          <w:rFonts w:ascii="Century Gothic" w:hAnsi="Century Gothic"/>
          <w:color w:val="9BBB59" w:themeColor="accent3"/>
        </w:rPr>
        <w:t>Schülerebene Kindergarten:</w:t>
      </w:r>
    </w:p>
    <w:p w14:paraId="18FF474D" w14:textId="661B3D1F" w:rsidR="00BE0F08" w:rsidRDefault="00E651D4" w:rsidP="006E546D">
      <w:pPr>
        <w:rPr>
          <w:rFonts w:ascii="Century Gothic" w:hAnsi="Century Gothic"/>
        </w:rPr>
      </w:pPr>
      <w:r w:rsidRPr="002B0542">
        <w:rPr>
          <w:rFonts w:ascii="Century Gothic" w:hAnsi="Century Gothic"/>
        </w:rPr>
        <w:t xml:space="preserve">Im Kindergarten </w:t>
      </w:r>
      <w:r w:rsidR="0017087D" w:rsidRPr="002B0542">
        <w:rPr>
          <w:rFonts w:ascii="Century Gothic" w:hAnsi="Century Gothic"/>
        </w:rPr>
        <w:t>liegt der Fokus auf</w:t>
      </w:r>
      <w:r w:rsidR="00BE0F08" w:rsidRPr="002B0542">
        <w:rPr>
          <w:rFonts w:ascii="Century Gothic" w:hAnsi="Century Gothic"/>
        </w:rPr>
        <w:t xml:space="preserve"> </w:t>
      </w:r>
      <w:r w:rsidR="005D7E5D" w:rsidRPr="002B0542">
        <w:rPr>
          <w:rFonts w:ascii="Century Gothic" w:hAnsi="Century Gothic"/>
        </w:rPr>
        <w:t>das Bewusstsein über den eigenen Körper</w:t>
      </w:r>
      <w:r w:rsidR="0017087D" w:rsidRPr="002B0542">
        <w:rPr>
          <w:rFonts w:ascii="Century Gothic" w:hAnsi="Century Gothic"/>
        </w:rPr>
        <w:t>. Dieses ist</w:t>
      </w:r>
      <w:r w:rsidR="00BE0F08" w:rsidRPr="002B0542">
        <w:rPr>
          <w:rFonts w:ascii="Century Gothic" w:hAnsi="Century Gothic"/>
        </w:rPr>
        <w:t xml:space="preserve"> spielerisch zu vermitteln</w:t>
      </w:r>
      <w:r w:rsidR="007652B3" w:rsidRPr="002B0542">
        <w:rPr>
          <w:rFonts w:ascii="Century Gothic" w:hAnsi="Century Gothic"/>
        </w:rPr>
        <w:t xml:space="preserve"> und zu fördern</w:t>
      </w:r>
      <w:r w:rsidR="00BE0F08" w:rsidRPr="002B0542">
        <w:rPr>
          <w:rFonts w:ascii="Century Gothic" w:hAnsi="Century Gothic"/>
        </w:rPr>
        <w:t xml:space="preserve">. Z.B. sollen </w:t>
      </w:r>
      <w:r w:rsidR="005D7E5D" w:rsidRPr="002B0542">
        <w:rPr>
          <w:rFonts w:ascii="Century Gothic" w:hAnsi="Century Gothic"/>
        </w:rPr>
        <w:t xml:space="preserve">die </w:t>
      </w:r>
      <w:r w:rsidR="00BE0F08" w:rsidRPr="002B0542">
        <w:rPr>
          <w:rFonts w:ascii="Century Gothic" w:hAnsi="Century Gothic"/>
        </w:rPr>
        <w:t xml:space="preserve">Stoppregeln behandelt werden, die </w:t>
      </w:r>
      <w:r w:rsidRPr="002B0542">
        <w:rPr>
          <w:rFonts w:ascii="Century Gothic" w:hAnsi="Century Gothic"/>
        </w:rPr>
        <w:t>den Kindern zeig</w:t>
      </w:r>
      <w:r w:rsidR="00BE0F08" w:rsidRPr="002B0542">
        <w:rPr>
          <w:rFonts w:ascii="Century Gothic" w:hAnsi="Century Gothic"/>
        </w:rPr>
        <w:t>en</w:t>
      </w:r>
      <w:r w:rsidRPr="002B0542">
        <w:rPr>
          <w:rFonts w:ascii="Century Gothic" w:hAnsi="Century Gothic"/>
        </w:rPr>
        <w:t>, dass  sie zu ungewollten, unangenehmen oder erzwungenen Berührungen Nein sagen können/müssen</w:t>
      </w:r>
      <w:r w:rsidR="005D7E5D" w:rsidRPr="002B0542">
        <w:rPr>
          <w:rFonts w:ascii="Century Gothic" w:hAnsi="Century Gothic"/>
        </w:rPr>
        <w:t xml:space="preserve">. </w:t>
      </w:r>
    </w:p>
    <w:p w14:paraId="7D56C088" w14:textId="77777777" w:rsidR="002B0542" w:rsidRPr="002B0542" w:rsidRDefault="002B0542" w:rsidP="006E546D">
      <w:pPr>
        <w:rPr>
          <w:rFonts w:ascii="Century Gothic" w:hAnsi="Century Gothic"/>
        </w:rPr>
      </w:pPr>
    </w:p>
    <w:p w14:paraId="408CCA9C" w14:textId="2FF85D79" w:rsidR="00313936" w:rsidRPr="002B0542" w:rsidRDefault="00313936" w:rsidP="00313936">
      <w:pPr>
        <w:pStyle w:val="Untertitel"/>
        <w:rPr>
          <w:rFonts w:ascii="Century Gothic" w:hAnsi="Century Gothic"/>
          <w:color w:val="9BBB59" w:themeColor="accent3"/>
        </w:rPr>
      </w:pPr>
      <w:r w:rsidRPr="002B0542">
        <w:rPr>
          <w:rFonts w:ascii="Century Gothic" w:hAnsi="Century Gothic"/>
          <w:color w:val="9BBB59" w:themeColor="accent3"/>
        </w:rPr>
        <w:t>Elternebene Kindergarten:</w:t>
      </w:r>
    </w:p>
    <w:p w14:paraId="2ECA38A2" w14:textId="0F3282A7" w:rsidR="00E651D4" w:rsidRPr="002B0542" w:rsidRDefault="0017087D" w:rsidP="002C5A81">
      <w:pPr>
        <w:rPr>
          <w:rFonts w:ascii="Century Gothic" w:hAnsi="Century Gothic"/>
        </w:rPr>
      </w:pPr>
      <w:r w:rsidRPr="002B0542">
        <w:rPr>
          <w:rFonts w:ascii="Century Gothic" w:hAnsi="Century Gothic"/>
        </w:rPr>
        <w:t xml:space="preserve">Bei den Eltern liegt der Fokus darauf, dass sie frühzeitig auf das Angebot der Schulsozialarbeit aufmerksam gemacht werden. Sie sollen auch informiert werden </w:t>
      </w:r>
      <w:r w:rsidR="00313936" w:rsidRPr="002B0542">
        <w:rPr>
          <w:rFonts w:ascii="Century Gothic" w:hAnsi="Century Gothic"/>
        </w:rPr>
        <w:t>über bevorstehende Veranstaltung</w:t>
      </w:r>
      <w:r w:rsidR="005E1D7A" w:rsidRPr="002B0542">
        <w:rPr>
          <w:rFonts w:ascii="Century Gothic" w:hAnsi="Century Gothic"/>
        </w:rPr>
        <w:t>en</w:t>
      </w:r>
      <w:r w:rsidRPr="002B0542">
        <w:rPr>
          <w:rFonts w:ascii="Century Gothic" w:hAnsi="Century Gothic"/>
        </w:rPr>
        <w:t xml:space="preserve"> der Schulsozialarbeit</w:t>
      </w:r>
      <w:r w:rsidR="00313936" w:rsidRPr="002B0542">
        <w:rPr>
          <w:rFonts w:ascii="Century Gothic" w:hAnsi="Century Gothic"/>
        </w:rPr>
        <w:t>.</w:t>
      </w:r>
    </w:p>
    <w:p w14:paraId="421E0A2D" w14:textId="77777777" w:rsidR="002B0542" w:rsidRDefault="002B0542" w:rsidP="00597769">
      <w:pPr>
        <w:pStyle w:val="Untertitel"/>
        <w:rPr>
          <w:rFonts w:ascii="Century Gothic" w:hAnsi="Century Gothic"/>
        </w:rPr>
      </w:pPr>
    </w:p>
    <w:p w14:paraId="15793BEA" w14:textId="77777777" w:rsidR="002B0542" w:rsidRDefault="002B0542" w:rsidP="00597769">
      <w:pPr>
        <w:pStyle w:val="Untertitel"/>
        <w:rPr>
          <w:rFonts w:ascii="Century Gothic" w:hAnsi="Century Gothic"/>
        </w:rPr>
      </w:pPr>
    </w:p>
    <w:p w14:paraId="1FE2647E" w14:textId="51633C8D" w:rsidR="00313936" w:rsidRPr="002B0542" w:rsidRDefault="00597769" w:rsidP="00597769">
      <w:pPr>
        <w:pStyle w:val="Untertitel"/>
        <w:rPr>
          <w:rFonts w:ascii="Century Gothic" w:hAnsi="Century Gothic"/>
          <w:color w:val="9BBB59" w:themeColor="accent3"/>
        </w:rPr>
      </w:pPr>
      <w:r w:rsidRPr="002B0542">
        <w:rPr>
          <w:rFonts w:ascii="Century Gothic" w:hAnsi="Century Gothic"/>
          <w:color w:val="9BBB59" w:themeColor="accent3"/>
        </w:rPr>
        <w:t>Schulebene:</w:t>
      </w:r>
    </w:p>
    <w:p w14:paraId="6716CA82" w14:textId="60A73E1E" w:rsidR="00597769" w:rsidRPr="002B0542" w:rsidRDefault="00597769" w:rsidP="00597769">
      <w:pPr>
        <w:rPr>
          <w:rFonts w:ascii="Century Gothic" w:hAnsi="Century Gothic"/>
        </w:rPr>
      </w:pPr>
      <w:r w:rsidRPr="002B0542">
        <w:rPr>
          <w:rFonts w:ascii="Century Gothic" w:hAnsi="Century Gothic"/>
        </w:rPr>
        <w:t xml:space="preserve">Die Arbeit im Kindergarten </w:t>
      </w:r>
      <w:r w:rsidR="005E1D7A" w:rsidRPr="002B0542">
        <w:rPr>
          <w:rFonts w:ascii="Century Gothic" w:hAnsi="Century Gothic"/>
        </w:rPr>
        <w:t>dient vor allem dem Aufbau</w:t>
      </w:r>
      <w:r w:rsidRPr="002B0542">
        <w:rPr>
          <w:rFonts w:ascii="Century Gothic" w:hAnsi="Century Gothic"/>
        </w:rPr>
        <w:t xml:space="preserve"> </w:t>
      </w:r>
      <w:r w:rsidR="005E1D7A" w:rsidRPr="002B0542">
        <w:rPr>
          <w:rFonts w:ascii="Century Gothic" w:hAnsi="Century Gothic"/>
        </w:rPr>
        <w:t xml:space="preserve">von </w:t>
      </w:r>
      <w:r w:rsidRPr="002B0542">
        <w:rPr>
          <w:rFonts w:ascii="Century Gothic" w:hAnsi="Century Gothic"/>
        </w:rPr>
        <w:t xml:space="preserve">Vertrauen </w:t>
      </w:r>
      <w:r w:rsidR="009F3A96" w:rsidRPr="002B0542">
        <w:rPr>
          <w:rFonts w:ascii="Century Gothic" w:hAnsi="Century Gothic"/>
        </w:rPr>
        <w:t xml:space="preserve">zu </w:t>
      </w:r>
      <w:r w:rsidR="0017087D" w:rsidRPr="002B0542">
        <w:rPr>
          <w:rFonts w:ascii="Century Gothic" w:hAnsi="Century Gothic"/>
        </w:rPr>
        <w:t>den Kindern</w:t>
      </w:r>
      <w:r w:rsidRPr="002B0542">
        <w:rPr>
          <w:rFonts w:ascii="Century Gothic" w:hAnsi="Century Gothic"/>
        </w:rPr>
        <w:t>.</w:t>
      </w:r>
      <w:r w:rsidR="0017087D" w:rsidRPr="002B0542">
        <w:rPr>
          <w:rFonts w:ascii="Century Gothic" w:hAnsi="Century Gothic"/>
        </w:rPr>
        <w:t xml:space="preserve"> Die Lehrpersonen im Kindergarten können die Eltern auf die Schulsozialarbeit als mögliches Unterstützungsangebot aufmerksam machen</w:t>
      </w:r>
      <w:r w:rsidR="006E546D" w:rsidRPr="002B0542">
        <w:rPr>
          <w:rFonts w:ascii="Century Gothic" w:hAnsi="Century Gothic"/>
        </w:rPr>
        <w:t>.</w:t>
      </w:r>
      <w:r w:rsidR="000D671C" w:rsidRPr="002B0542">
        <w:rPr>
          <w:rFonts w:ascii="Century Gothic" w:hAnsi="Century Gothic"/>
        </w:rPr>
        <w:t xml:space="preserve"> Der Fokus liegt demnach auf der Vermittlung des Beratungsangebots der Schulsozialarbeit durch die Lehrpersonen.</w:t>
      </w:r>
    </w:p>
    <w:p w14:paraId="7F1485F0" w14:textId="77777777" w:rsidR="00597769" w:rsidRPr="002B0542" w:rsidRDefault="00597769" w:rsidP="002C5A81">
      <w:pPr>
        <w:rPr>
          <w:rFonts w:ascii="Century Gothic" w:hAnsi="Century Gothic"/>
          <w:color w:val="9BBB59" w:themeColor="accent3"/>
        </w:rPr>
      </w:pPr>
    </w:p>
    <w:p w14:paraId="07C4B1B7" w14:textId="7003B478" w:rsidR="00313936" w:rsidRPr="002B0542" w:rsidRDefault="00313936" w:rsidP="00313936">
      <w:pPr>
        <w:pStyle w:val="Untertitel"/>
        <w:rPr>
          <w:rFonts w:ascii="Century Gothic" w:hAnsi="Century Gothic"/>
          <w:color w:val="9BBB59" w:themeColor="accent3"/>
        </w:rPr>
      </w:pPr>
      <w:r w:rsidRPr="002B0542">
        <w:rPr>
          <w:rFonts w:ascii="Century Gothic" w:hAnsi="Century Gothic"/>
          <w:color w:val="9BBB59" w:themeColor="accent3"/>
        </w:rPr>
        <w:t>Schülerebene 1.</w:t>
      </w:r>
      <w:r w:rsidR="006332DC" w:rsidRPr="002B0542">
        <w:rPr>
          <w:rFonts w:ascii="Century Gothic" w:hAnsi="Century Gothic"/>
          <w:color w:val="9BBB59" w:themeColor="accent3"/>
        </w:rPr>
        <w:t>/2. Klasse</w:t>
      </w:r>
      <w:r w:rsidRPr="002B0542">
        <w:rPr>
          <w:rFonts w:ascii="Century Gothic" w:hAnsi="Century Gothic"/>
          <w:color w:val="9BBB59" w:themeColor="accent3"/>
        </w:rPr>
        <w:t>:</w:t>
      </w:r>
    </w:p>
    <w:p w14:paraId="1916BB42" w14:textId="22C6BCE2" w:rsidR="00F41E7E" w:rsidRPr="002B0542" w:rsidRDefault="00E651D4" w:rsidP="0017087D">
      <w:pPr>
        <w:rPr>
          <w:rFonts w:ascii="Century Gothic" w:hAnsi="Century Gothic"/>
        </w:rPr>
      </w:pPr>
      <w:r w:rsidRPr="002B0542">
        <w:rPr>
          <w:rFonts w:ascii="Century Gothic" w:hAnsi="Century Gothic"/>
        </w:rPr>
        <w:t xml:space="preserve">In der 1. </w:t>
      </w:r>
      <w:r w:rsidR="000D671C" w:rsidRPr="002B0542">
        <w:rPr>
          <w:rFonts w:ascii="Century Gothic" w:hAnsi="Century Gothic"/>
        </w:rPr>
        <w:t>/</w:t>
      </w:r>
      <w:r w:rsidRPr="002B0542">
        <w:rPr>
          <w:rFonts w:ascii="Century Gothic" w:hAnsi="Century Gothic"/>
        </w:rPr>
        <w:t xml:space="preserve"> 2. Klasse</w:t>
      </w:r>
      <w:r w:rsidR="0017087D" w:rsidRPr="002B0542">
        <w:rPr>
          <w:rFonts w:ascii="Century Gothic" w:hAnsi="Century Gothic"/>
        </w:rPr>
        <w:t xml:space="preserve"> liegt der Fokus auf dem Thema</w:t>
      </w:r>
      <w:r w:rsidRPr="002B0542">
        <w:rPr>
          <w:rFonts w:ascii="Century Gothic" w:hAnsi="Century Gothic"/>
        </w:rPr>
        <w:t xml:space="preserve"> „gu</w:t>
      </w:r>
      <w:r w:rsidR="00313936" w:rsidRPr="002B0542">
        <w:rPr>
          <w:rFonts w:ascii="Century Gothic" w:hAnsi="Century Gothic"/>
        </w:rPr>
        <w:t>te Geheimnisse und schlechte Geh</w:t>
      </w:r>
      <w:r w:rsidRPr="002B0542">
        <w:rPr>
          <w:rFonts w:ascii="Century Gothic" w:hAnsi="Century Gothic"/>
        </w:rPr>
        <w:t>eimnisse“</w:t>
      </w:r>
      <w:r w:rsidR="00313936" w:rsidRPr="002B0542">
        <w:rPr>
          <w:rFonts w:ascii="Century Gothic" w:hAnsi="Century Gothic"/>
        </w:rPr>
        <w:t xml:space="preserve">. </w:t>
      </w:r>
      <w:r w:rsidR="0017087D" w:rsidRPr="002B0542">
        <w:rPr>
          <w:rFonts w:ascii="Century Gothic" w:hAnsi="Century Gothic"/>
        </w:rPr>
        <w:t>Es gilt, durch die</w:t>
      </w:r>
      <w:r w:rsidR="00313936" w:rsidRPr="002B0542">
        <w:rPr>
          <w:rFonts w:ascii="Century Gothic" w:hAnsi="Century Gothic"/>
        </w:rPr>
        <w:t xml:space="preserve"> Prävention </w:t>
      </w:r>
      <w:r w:rsidR="0017087D" w:rsidRPr="002B0542">
        <w:rPr>
          <w:rFonts w:ascii="Century Gothic" w:hAnsi="Century Gothic"/>
        </w:rPr>
        <w:t xml:space="preserve">die </w:t>
      </w:r>
      <w:r w:rsidR="00313936" w:rsidRPr="002B0542">
        <w:rPr>
          <w:rFonts w:ascii="Century Gothic" w:hAnsi="Century Gothic"/>
        </w:rPr>
        <w:t>Kinder im Umgang mit unguten Gefühlen und Erlebnissen</w:t>
      </w:r>
      <w:r w:rsidR="0017087D" w:rsidRPr="002B0542">
        <w:rPr>
          <w:rFonts w:ascii="Century Gothic" w:hAnsi="Century Gothic"/>
        </w:rPr>
        <w:t xml:space="preserve"> zu stärken und vor sexuellen Übergriffen zu schützen</w:t>
      </w:r>
      <w:r w:rsidR="00313936" w:rsidRPr="002B0542">
        <w:rPr>
          <w:rFonts w:ascii="Century Gothic" w:hAnsi="Century Gothic"/>
        </w:rPr>
        <w:t xml:space="preserve">. </w:t>
      </w:r>
    </w:p>
    <w:p w14:paraId="0324F63D" w14:textId="77777777" w:rsidR="002B0542" w:rsidRDefault="002B0542" w:rsidP="00313936">
      <w:pPr>
        <w:pStyle w:val="Untertitel"/>
        <w:rPr>
          <w:rFonts w:ascii="Century Gothic" w:hAnsi="Century Gothic"/>
          <w:color w:val="9BBB59" w:themeColor="accent3"/>
        </w:rPr>
      </w:pPr>
    </w:p>
    <w:p w14:paraId="01085AE3" w14:textId="592F4A97" w:rsidR="00313936" w:rsidRPr="002B0542" w:rsidRDefault="00313936" w:rsidP="00313936">
      <w:pPr>
        <w:pStyle w:val="Untertitel"/>
        <w:rPr>
          <w:rFonts w:ascii="Century Gothic" w:hAnsi="Century Gothic"/>
          <w:color w:val="9BBB59" w:themeColor="accent3"/>
        </w:rPr>
      </w:pPr>
      <w:r w:rsidRPr="002B0542">
        <w:rPr>
          <w:rFonts w:ascii="Century Gothic" w:hAnsi="Century Gothic"/>
          <w:color w:val="9BBB59" w:themeColor="accent3"/>
        </w:rPr>
        <w:t>Elternebene</w:t>
      </w:r>
      <w:r w:rsidR="006332DC" w:rsidRPr="002B0542">
        <w:rPr>
          <w:rFonts w:ascii="Century Gothic" w:hAnsi="Century Gothic"/>
          <w:color w:val="9BBB59" w:themeColor="accent3"/>
        </w:rPr>
        <w:t xml:space="preserve"> 1./2. Klasse</w:t>
      </w:r>
      <w:r w:rsidRPr="002B0542">
        <w:rPr>
          <w:rFonts w:ascii="Century Gothic" w:hAnsi="Century Gothic"/>
          <w:color w:val="9BBB59" w:themeColor="accent3"/>
        </w:rPr>
        <w:t>:</w:t>
      </w:r>
    </w:p>
    <w:p w14:paraId="24F81511" w14:textId="0405B061" w:rsidR="00355629" w:rsidRPr="002B0542" w:rsidRDefault="0017087D" w:rsidP="006C0E99">
      <w:pPr>
        <w:rPr>
          <w:rFonts w:ascii="Century Gothic" w:hAnsi="Century Gothic"/>
        </w:rPr>
      </w:pPr>
      <w:r w:rsidRPr="002B0542">
        <w:rPr>
          <w:rFonts w:ascii="Century Gothic" w:hAnsi="Century Gothic"/>
        </w:rPr>
        <w:t xml:space="preserve">Der Fokus bei den Eltern liegt darauf, sie zu informieren, was genau mit den Kindern gearbeitet wird. Ebenso sollen Eltern zum Thema sexuelle Übergriffe und der Umgang damit zuhause gestärkt werden. </w:t>
      </w:r>
      <w:r w:rsidR="00621C82" w:rsidRPr="002B0542">
        <w:rPr>
          <w:rFonts w:ascii="Century Gothic" w:hAnsi="Century Gothic"/>
        </w:rPr>
        <w:t xml:space="preserve">Sie sollen wissen, wie die Ansätze in der Prävention </w:t>
      </w:r>
      <w:r w:rsidR="00FE1107" w:rsidRPr="002B0542">
        <w:rPr>
          <w:rFonts w:ascii="Century Gothic" w:hAnsi="Century Gothic"/>
        </w:rPr>
        <w:t xml:space="preserve">gesetzt </w:t>
      </w:r>
      <w:r w:rsidR="00621C82" w:rsidRPr="002B0542">
        <w:rPr>
          <w:rFonts w:ascii="Century Gothic" w:hAnsi="Century Gothic"/>
        </w:rPr>
        <w:t xml:space="preserve">sind, </w:t>
      </w:r>
      <w:r w:rsidR="000D671C" w:rsidRPr="002B0542">
        <w:rPr>
          <w:rFonts w:ascii="Century Gothic" w:hAnsi="Century Gothic"/>
        </w:rPr>
        <w:t xml:space="preserve">damit sie ihre Haltung reflektieren und </w:t>
      </w:r>
      <w:r w:rsidR="00FE1107" w:rsidRPr="002B0542">
        <w:rPr>
          <w:rFonts w:ascii="Century Gothic" w:hAnsi="Century Gothic"/>
        </w:rPr>
        <w:t xml:space="preserve">stärken können. </w:t>
      </w:r>
      <w:r w:rsidR="00621C82" w:rsidRPr="002B0542">
        <w:rPr>
          <w:rFonts w:ascii="Century Gothic" w:hAnsi="Century Gothic"/>
        </w:rPr>
        <w:t xml:space="preserve">Eltern sollen wissen, an wen sie sich bei Übergriffen wenden können. </w:t>
      </w:r>
    </w:p>
    <w:p w14:paraId="3C07443F" w14:textId="77777777" w:rsidR="002B0542" w:rsidRDefault="002B0542" w:rsidP="00597769">
      <w:pPr>
        <w:pStyle w:val="Untertitel"/>
        <w:rPr>
          <w:rFonts w:ascii="Century Gothic" w:hAnsi="Century Gothic"/>
          <w:color w:val="9BBB59" w:themeColor="accent3"/>
        </w:rPr>
      </w:pPr>
    </w:p>
    <w:p w14:paraId="60B285A9" w14:textId="77777777" w:rsidR="00597769" w:rsidRPr="002B0542" w:rsidRDefault="00597769" w:rsidP="00597769">
      <w:pPr>
        <w:pStyle w:val="Untertitel"/>
        <w:rPr>
          <w:rFonts w:ascii="Century Gothic" w:hAnsi="Century Gothic"/>
        </w:rPr>
      </w:pPr>
      <w:r w:rsidRPr="002B0542">
        <w:rPr>
          <w:rFonts w:ascii="Century Gothic" w:hAnsi="Century Gothic"/>
          <w:color w:val="9BBB59" w:themeColor="accent3"/>
        </w:rPr>
        <w:t>Schulebene</w:t>
      </w:r>
      <w:r w:rsidRPr="002B0542">
        <w:rPr>
          <w:rFonts w:ascii="Century Gothic" w:hAnsi="Century Gothic"/>
        </w:rPr>
        <w:t>:</w:t>
      </w:r>
    </w:p>
    <w:p w14:paraId="182D7E58" w14:textId="021B05EB" w:rsidR="006332DC" w:rsidRPr="002B0542" w:rsidRDefault="00FE1107" w:rsidP="006C0E99">
      <w:pPr>
        <w:rPr>
          <w:rFonts w:ascii="Century Gothic" w:hAnsi="Century Gothic"/>
        </w:rPr>
      </w:pPr>
      <w:r w:rsidRPr="002B0542">
        <w:rPr>
          <w:rFonts w:ascii="Century Gothic" w:hAnsi="Century Gothic"/>
        </w:rPr>
        <w:t xml:space="preserve">Der Fokus bei den Lehrpersonen liegt auf </w:t>
      </w:r>
      <w:r w:rsidR="00125A63" w:rsidRPr="002B0542">
        <w:rPr>
          <w:rFonts w:ascii="Century Gothic" w:hAnsi="Century Gothic"/>
        </w:rPr>
        <w:t>der Orientierung und Information zum Thema sexuelle Übergriffe</w:t>
      </w:r>
      <w:r w:rsidR="007A0D14" w:rsidRPr="002B0542">
        <w:rPr>
          <w:rFonts w:ascii="Century Gothic" w:hAnsi="Century Gothic"/>
        </w:rPr>
        <w:t>.</w:t>
      </w:r>
      <w:r w:rsidR="00125A63" w:rsidRPr="002B0542">
        <w:rPr>
          <w:rFonts w:ascii="Century Gothic" w:hAnsi="Century Gothic"/>
        </w:rPr>
        <w:t xml:space="preserve"> Die Lehrpersonen sollen Wissen und Material erhalten, um dieses Thema mit den Kindern </w:t>
      </w:r>
      <w:r w:rsidR="000D671C" w:rsidRPr="002B0542">
        <w:rPr>
          <w:rFonts w:ascii="Century Gothic" w:hAnsi="Century Gothic"/>
        </w:rPr>
        <w:t xml:space="preserve">nach Bedarf </w:t>
      </w:r>
      <w:r w:rsidR="00125A63" w:rsidRPr="002B0542">
        <w:rPr>
          <w:rFonts w:ascii="Century Gothic" w:hAnsi="Century Gothic"/>
        </w:rPr>
        <w:t>zu vertiefen.</w:t>
      </w:r>
    </w:p>
    <w:p w14:paraId="2CFC3410" w14:textId="77777777" w:rsidR="003F5FAE" w:rsidRPr="002B0542" w:rsidRDefault="003F5FAE" w:rsidP="006C0E99">
      <w:pPr>
        <w:rPr>
          <w:rFonts w:ascii="Century Gothic" w:hAnsi="Century Gothic"/>
        </w:rPr>
      </w:pPr>
    </w:p>
    <w:p w14:paraId="10E41AF0" w14:textId="4A269143" w:rsidR="006332DC" w:rsidRPr="002B0542" w:rsidRDefault="006332DC" w:rsidP="006332DC">
      <w:pPr>
        <w:pStyle w:val="Untertitel"/>
        <w:rPr>
          <w:rFonts w:ascii="Century Gothic" w:hAnsi="Century Gothic"/>
          <w:color w:val="9BBB59" w:themeColor="accent3"/>
        </w:rPr>
      </w:pPr>
      <w:r w:rsidRPr="002B0542">
        <w:rPr>
          <w:rFonts w:ascii="Century Gothic" w:hAnsi="Century Gothic"/>
          <w:color w:val="9BBB59" w:themeColor="accent3"/>
        </w:rPr>
        <w:t>Schülerebene 3./4. Klasse:</w:t>
      </w:r>
    </w:p>
    <w:p w14:paraId="6E68E938" w14:textId="061FD087" w:rsidR="009E2662" w:rsidRPr="002B0542" w:rsidRDefault="00597769" w:rsidP="00125A63">
      <w:pPr>
        <w:rPr>
          <w:rFonts w:ascii="Century Gothic" w:hAnsi="Century Gothic"/>
        </w:rPr>
      </w:pPr>
      <w:r w:rsidRPr="002B0542">
        <w:rPr>
          <w:rFonts w:ascii="Century Gothic" w:hAnsi="Century Gothic"/>
        </w:rPr>
        <w:t xml:space="preserve">In der 3. </w:t>
      </w:r>
      <w:r w:rsidR="000D671C" w:rsidRPr="002B0542">
        <w:rPr>
          <w:rFonts w:ascii="Century Gothic" w:hAnsi="Century Gothic"/>
        </w:rPr>
        <w:t>/</w:t>
      </w:r>
      <w:r w:rsidRPr="002B0542">
        <w:rPr>
          <w:rFonts w:ascii="Century Gothic" w:hAnsi="Century Gothic"/>
        </w:rPr>
        <w:t xml:space="preserve"> 4. Klasse </w:t>
      </w:r>
      <w:r w:rsidR="000D671C" w:rsidRPr="002B0542">
        <w:rPr>
          <w:rFonts w:ascii="Century Gothic" w:hAnsi="Century Gothic"/>
        </w:rPr>
        <w:t>richtet sich der Fokus auf</w:t>
      </w:r>
      <w:r w:rsidRPr="002B0542">
        <w:rPr>
          <w:rFonts w:ascii="Century Gothic" w:hAnsi="Century Gothic"/>
        </w:rPr>
        <w:t xml:space="preserve"> </w:t>
      </w:r>
      <w:r w:rsidR="00125A63" w:rsidRPr="002B0542">
        <w:rPr>
          <w:rFonts w:ascii="Century Gothic" w:hAnsi="Century Gothic"/>
        </w:rPr>
        <w:t>da</w:t>
      </w:r>
      <w:r w:rsidR="00471DA2" w:rsidRPr="002B0542">
        <w:rPr>
          <w:rFonts w:ascii="Century Gothic" w:hAnsi="Century Gothic"/>
        </w:rPr>
        <w:t>s</w:t>
      </w:r>
      <w:r w:rsidRPr="002B0542">
        <w:rPr>
          <w:rFonts w:ascii="Century Gothic" w:hAnsi="Century Gothic"/>
        </w:rPr>
        <w:t xml:space="preserve"> </w:t>
      </w:r>
      <w:r w:rsidR="00471DA2" w:rsidRPr="002B0542">
        <w:rPr>
          <w:rFonts w:ascii="Century Gothic" w:hAnsi="Century Gothic"/>
        </w:rPr>
        <w:t>R</w:t>
      </w:r>
      <w:r w:rsidRPr="002B0542">
        <w:rPr>
          <w:rFonts w:ascii="Century Gothic" w:hAnsi="Century Gothic"/>
        </w:rPr>
        <w:t>echt</w:t>
      </w:r>
      <w:r w:rsidR="000D671C" w:rsidRPr="002B0542">
        <w:rPr>
          <w:rFonts w:ascii="Century Gothic" w:hAnsi="Century Gothic"/>
        </w:rPr>
        <w:t xml:space="preserve"> des Menschen</w:t>
      </w:r>
      <w:r w:rsidRPr="002B0542">
        <w:rPr>
          <w:rFonts w:ascii="Century Gothic" w:hAnsi="Century Gothic"/>
        </w:rPr>
        <w:t xml:space="preserve"> am eigenen Körper. </w:t>
      </w:r>
      <w:r w:rsidR="00125A63" w:rsidRPr="002B0542">
        <w:rPr>
          <w:rFonts w:ascii="Century Gothic" w:hAnsi="Century Gothic"/>
        </w:rPr>
        <w:t xml:space="preserve">Es soll an den bisherigen Angeboten angeknüpft </w:t>
      </w:r>
      <w:r w:rsidR="000D671C" w:rsidRPr="002B0542">
        <w:rPr>
          <w:rFonts w:ascii="Century Gothic" w:hAnsi="Century Gothic"/>
        </w:rPr>
        <w:t>werden und der eigene Schutz ge</w:t>
      </w:r>
      <w:r w:rsidR="00125A63" w:rsidRPr="002B0542">
        <w:rPr>
          <w:rFonts w:ascii="Century Gothic" w:hAnsi="Century Gothic"/>
        </w:rPr>
        <w:t>stärkt werden. Konkret sollen die Kinder bei (sexueller) Gewalt gegen sie gestärkt werden, s</w:t>
      </w:r>
      <w:r w:rsidR="000D671C" w:rsidRPr="002B0542">
        <w:rPr>
          <w:rFonts w:ascii="Century Gothic" w:hAnsi="Century Gothic"/>
        </w:rPr>
        <w:t xml:space="preserve">o dass sie möglichst fähig sind, sich Hilfe zu holen und </w:t>
      </w:r>
      <w:r w:rsidR="00125A63" w:rsidRPr="002B0542">
        <w:rPr>
          <w:rFonts w:ascii="Century Gothic" w:hAnsi="Century Gothic"/>
        </w:rPr>
        <w:t xml:space="preserve">Übergriffe oder Missbrauch aufzudecken. </w:t>
      </w:r>
    </w:p>
    <w:p w14:paraId="04252FB3" w14:textId="77777777" w:rsidR="002B0542" w:rsidRDefault="002B0542" w:rsidP="00597769">
      <w:pPr>
        <w:pStyle w:val="Untertitel"/>
        <w:rPr>
          <w:rFonts w:ascii="Century Gothic" w:hAnsi="Century Gothic"/>
        </w:rPr>
      </w:pPr>
    </w:p>
    <w:p w14:paraId="142D9F81" w14:textId="3267BCA6" w:rsidR="00597769" w:rsidRPr="002B0542" w:rsidRDefault="00597769" w:rsidP="00597769">
      <w:pPr>
        <w:pStyle w:val="Untertitel"/>
        <w:rPr>
          <w:rFonts w:ascii="Century Gothic" w:hAnsi="Century Gothic"/>
          <w:color w:val="9BBB59" w:themeColor="accent3"/>
        </w:rPr>
      </w:pPr>
      <w:r w:rsidRPr="002B0542">
        <w:rPr>
          <w:rFonts w:ascii="Century Gothic" w:hAnsi="Century Gothic"/>
          <w:color w:val="9BBB59" w:themeColor="accent3"/>
        </w:rPr>
        <w:t>Elternebene 3./4. Klasse:</w:t>
      </w:r>
    </w:p>
    <w:p w14:paraId="50BD0924" w14:textId="559C3E7D" w:rsidR="00597769" w:rsidRPr="002B0542" w:rsidRDefault="00125A63" w:rsidP="00597769">
      <w:pPr>
        <w:rPr>
          <w:rFonts w:ascii="Century Gothic" w:hAnsi="Century Gothic"/>
        </w:rPr>
      </w:pPr>
      <w:r w:rsidRPr="002B0542">
        <w:rPr>
          <w:rFonts w:ascii="Century Gothic" w:hAnsi="Century Gothic"/>
        </w:rPr>
        <w:t xml:space="preserve">Der Fokus bei den </w:t>
      </w:r>
      <w:r w:rsidR="007A0D14" w:rsidRPr="002B0542">
        <w:rPr>
          <w:rFonts w:ascii="Century Gothic" w:hAnsi="Century Gothic"/>
        </w:rPr>
        <w:t xml:space="preserve">Eltern </w:t>
      </w:r>
      <w:r w:rsidRPr="002B0542">
        <w:rPr>
          <w:rFonts w:ascii="Century Gothic" w:hAnsi="Century Gothic"/>
        </w:rPr>
        <w:t>liegt auf der Stärkung der Schutzfaktoren,</w:t>
      </w:r>
      <w:r w:rsidR="000D671C" w:rsidRPr="002B0542">
        <w:rPr>
          <w:rFonts w:ascii="Century Gothic" w:hAnsi="Century Gothic"/>
        </w:rPr>
        <w:t xml:space="preserve"> der Vermittlung von</w:t>
      </w:r>
      <w:r w:rsidRPr="002B0542">
        <w:rPr>
          <w:rFonts w:ascii="Century Gothic" w:hAnsi="Century Gothic"/>
        </w:rPr>
        <w:t xml:space="preserve"> Wissen über das Thema (sexuelle) Gewalt, sowie Information über die Arbeit mit den Kindern</w:t>
      </w:r>
      <w:r w:rsidR="000D671C" w:rsidRPr="002B0542">
        <w:rPr>
          <w:rFonts w:ascii="Century Gothic" w:hAnsi="Century Gothic"/>
        </w:rPr>
        <w:t xml:space="preserve"> in der Klasse</w:t>
      </w:r>
      <w:r w:rsidRPr="002B0542">
        <w:rPr>
          <w:rFonts w:ascii="Century Gothic" w:hAnsi="Century Gothic"/>
        </w:rPr>
        <w:t xml:space="preserve">. </w:t>
      </w:r>
    </w:p>
    <w:p w14:paraId="1BE8BFAD" w14:textId="77777777" w:rsidR="002B0542" w:rsidRDefault="002B0542" w:rsidP="007A0D14">
      <w:pPr>
        <w:pStyle w:val="Untertitel"/>
        <w:rPr>
          <w:rFonts w:ascii="Century Gothic" w:hAnsi="Century Gothic"/>
        </w:rPr>
      </w:pPr>
    </w:p>
    <w:p w14:paraId="3787FB8B" w14:textId="77777777" w:rsidR="007A0D14" w:rsidRPr="002B0542" w:rsidRDefault="007A0D14" w:rsidP="007A0D14">
      <w:pPr>
        <w:pStyle w:val="Untertitel"/>
        <w:rPr>
          <w:rFonts w:ascii="Century Gothic" w:hAnsi="Century Gothic"/>
          <w:color w:val="9BBB59" w:themeColor="accent3"/>
        </w:rPr>
      </w:pPr>
      <w:r w:rsidRPr="002B0542">
        <w:rPr>
          <w:rFonts w:ascii="Century Gothic" w:hAnsi="Century Gothic"/>
          <w:color w:val="9BBB59" w:themeColor="accent3"/>
        </w:rPr>
        <w:t>Schulebene:</w:t>
      </w:r>
    </w:p>
    <w:p w14:paraId="2454B775" w14:textId="3A6FBBC2" w:rsidR="006332DC" w:rsidRPr="002B0542" w:rsidRDefault="00125A63" w:rsidP="006C0E99">
      <w:pPr>
        <w:rPr>
          <w:rFonts w:ascii="Century Gothic" w:hAnsi="Century Gothic"/>
        </w:rPr>
      </w:pPr>
      <w:r w:rsidRPr="002B0542">
        <w:rPr>
          <w:rFonts w:ascii="Century Gothic" w:hAnsi="Century Gothic"/>
        </w:rPr>
        <w:t>Der Fokus bei den</w:t>
      </w:r>
      <w:r w:rsidR="0065037E" w:rsidRPr="002B0542">
        <w:rPr>
          <w:rFonts w:ascii="Century Gothic" w:hAnsi="Century Gothic"/>
        </w:rPr>
        <w:t xml:space="preserve"> Lehrpersonen </w:t>
      </w:r>
      <w:r w:rsidRPr="002B0542">
        <w:rPr>
          <w:rFonts w:ascii="Century Gothic" w:hAnsi="Century Gothic"/>
        </w:rPr>
        <w:t xml:space="preserve">liegt in der konkreten Schulung im Umgang mit (sexueller) Gewalt. Sie sollen wissen, woran sie Übergriffe erkennen können, wie sie intervenieren und an wen sie sich wenden können. </w:t>
      </w:r>
    </w:p>
    <w:p w14:paraId="509A4A9A" w14:textId="77777777" w:rsidR="007A0D14" w:rsidRPr="002B0542" w:rsidRDefault="007A0D14" w:rsidP="006C0E99">
      <w:pPr>
        <w:rPr>
          <w:rFonts w:ascii="Century Gothic" w:hAnsi="Century Gothic"/>
        </w:rPr>
      </w:pPr>
    </w:p>
    <w:p w14:paraId="4BDA2CD4" w14:textId="147451BC" w:rsidR="007A0D14" w:rsidRPr="002B0542" w:rsidRDefault="007A0D14" w:rsidP="007A0D14">
      <w:pPr>
        <w:pStyle w:val="Untertitel"/>
        <w:rPr>
          <w:rFonts w:ascii="Century Gothic" w:hAnsi="Century Gothic"/>
          <w:color w:val="9BBB59" w:themeColor="accent3"/>
        </w:rPr>
      </w:pPr>
      <w:r w:rsidRPr="002B0542">
        <w:rPr>
          <w:rFonts w:ascii="Century Gothic" w:hAnsi="Century Gothic"/>
          <w:color w:val="9BBB59" w:themeColor="accent3"/>
        </w:rPr>
        <w:t>Schülerebene 5./6. Klasse:</w:t>
      </w:r>
    </w:p>
    <w:p w14:paraId="5FAA583A" w14:textId="7238D30F" w:rsidR="00972ABD" w:rsidRPr="002B0542" w:rsidRDefault="00125A63" w:rsidP="006C0E99">
      <w:pPr>
        <w:rPr>
          <w:rFonts w:ascii="Century Gothic" w:hAnsi="Century Gothic"/>
        </w:rPr>
      </w:pPr>
      <w:r w:rsidRPr="002B0542">
        <w:rPr>
          <w:rFonts w:ascii="Century Gothic" w:hAnsi="Century Gothic"/>
        </w:rPr>
        <w:t>Der Fokus richtet sich in der 5. / 6. Klasse auf die Aufklärung der Kinder und Jugendlichen. Sie sollen</w:t>
      </w:r>
      <w:r w:rsidR="00972ABD" w:rsidRPr="002B0542">
        <w:rPr>
          <w:rFonts w:ascii="Century Gothic" w:hAnsi="Century Gothic"/>
        </w:rPr>
        <w:t xml:space="preserve"> vor oder zu Beginn der </w:t>
      </w:r>
      <w:r w:rsidR="000D671C" w:rsidRPr="002B0542">
        <w:rPr>
          <w:rFonts w:ascii="Century Gothic" w:hAnsi="Century Gothic"/>
        </w:rPr>
        <w:t>Pubertät</w:t>
      </w:r>
      <w:r w:rsidR="00972ABD" w:rsidRPr="002B0542">
        <w:rPr>
          <w:rFonts w:ascii="Century Gothic" w:hAnsi="Century Gothic"/>
        </w:rPr>
        <w:t xml:space="preserve"> Informationen über</w:t>
      </w:r>
      <w:r w:rsidR="000D671C" w:rsidRPr="002B0542">
        <w:rPr>
          <w:rFonts w:ascii="Century Gothic" w:hAnsi="Century Gothic"/>
        </w:rPr>
        <w:t xml:space="preserve"> die Veränderungen erhalten, denen</w:t>
      </w:r>
      <w:r w:rsidR="00972ABD" w:rsidRPr="002B0542">
        <w:rPr>
          <w:rFonts w:ascii="Century Gothic" w:hAnsi="Century Gothic"/>
        </w:rPr>
        <w:t xml:space="preserve"> sie demnächst </w:t>
      </w:r>
      <w:r w:rsidR="000D671C" w:rsidRPr="002B0542">
        <w:rPr>
          <w:rFonts w:ascii="Century Gothic" w:hAnsi="Century Gothic"/>
        </w:rPr>
        <w:t>begegnen</w:t>
      </w:r>
      <w:r w:rsidR="00972ABD" w:rsidRPr="002B0542">
        <w:rPr>
          <w:rFonts w:ascii="Century Gothic" w:hAnsi="Century Gothic"/>
        </w:rPr>
        <w:t xml:space="preserve"> oder </w:t>
      </w:r>
      <w:r w:rsidR="000D671C" w:rsidRPr="002B0542">
        <w:rPr>
          <w:rFonts w:ascii="Century Gothic" w:hAnsi="Century Gothic"/>
        </w:rPr>
        <w:t xml:space="preserve">die sie </w:t>
      </w:r>
      <w:r w:rsidR="00972ABD" w:rsidRPr="002B0542">
        <w:rPr>
          <w:rFonts w:ascii="Century Gothic" w:hAnsi="Century Gothic"/>
        </w:rPr>
        <w:t xml:space="preserve">bereits </w:t>
      </w:r>
      <w:r w:rsidR="000D671C" w:rsidRPr="002B0542">
        <w:rPr>
          <w:rFonts w:ascii="Century Gothic" w:hAnsi="Century Gothic"/>
        </w:rPr>
        <w:t>erkennen</w:t>
      </w:r>
      <w:r w:rsidR="00972ABD" w:rsidRPr="002B0542">
        <w:rPr>
          <w:rFonts w:ascii="Century Gothic" w:hAnsi="Century Gothic"/>
        </w:rPr>
        <w:t xml:space="preserve">. Ebenso soll </w:t>
      </w:r>
      <w:r w:rsidR="000D671C" w:rsidRPr="002B0542">
        <w:rPr>
          <w:rFonts w:ascii="Century Gothic" w:hAnsi="Century Gothic"/>
        </w:rPr>
        <w:t xml:space="preserve">durch gemeinsame Gespräche der Kinder und Jugendlichen über das Thema Sexualität einer Tabuisierung </w:t>
      </w:r>
      <w:r w:rsidR="00943076" w:rsidRPr="002B0542">
        <w:rPr>
          <w:rFonts w:ascii="Century Gothic" w:hAnsi="Century Gothic"/>
        </w:rPr>
        <w:t xml:space="preserve">des Themas entgegen gewirkt </w:t>
      </w:r>
      <w:r w:rsidR="00972ABD" w:rsidRPr="002B0542">
        <w:rPr>
          <w:rFonts w:ascii="Century Gothic" w:hAnsi="Century Gothic"/>
        </w:rPr>
        <w:t>werden.</w:t>
      </w:r>
    </w:p>
    <w:p w14:paraId="7614FCA1" w14:textId="77777777" w:rsidR="002B0542" w:rsidRDefault="002B0542" w:rsidP="00617B01">
      <w:pPr>
        <w:pStyle w:val="Untertitel"/>
        <w:rPr>
          <w:rFonts w:ascii="Century Gothic" w:hAnsi="Century Gothic"/>
        </w:rPr>
      </w:pPr>
    </w:p>
    <w:p w14:paraId="1795F8ED" w14:textId="1CF06520" w:rsidR="00617B01" w:rsidRPr="002B0542" w:rsidRDefault="00617B01" w:rsidP="00617B01">
      <w:pPr>
        <w:pStyle w:val="Untertitel"/>
        <w:rPr>
          <w:rFonts w:ascii="Century Gothic" w:hAnsi="Century Gothic"/>
          <w:color w:val="9BBB59" w:themeColor="accent3"/>
        </w:rPr>
      </w:pPr>
      <w:r w:rsidRPr="002B0542">
        <w:rPr>
          <w:rFonts w:ascii="Century Gothic" w:hAnsi="Century Gothic"/>
          <w:color w:val="9BBB59" w:themeColor="accent3"/>
        </w:rPr>
        <w:t>Elternebene 5./6. Klasse:</w:t>
      </w:r>
    </w:p>
    <w:p w14:paraId="2F2773E6" w14:textId="4279F390" w:rsidR="00617B01" w:rsidRPr="002B0542" w:rsidRDefault="00972ABD" w:rsidP="006C0E99">
      <w:pPr>
        <w:rPr>
          <w:rFonts w:ascii="Century Gothic" w:hAnsi="Century Gothic"/>
        </w:rPr>
      </w:pPr>
      <w:r w:rsidRPr="002B0542">
        <w:rPr>
          <w:rFonts w:ascii="Century Gothic" w:hAnsi="Century Gothic"/>
        </w:rPr>
        <w:t xml:space="preserve">Der Fokus bei den </w:t>
      </w:r>
      <w:r w:rsidR="00617B01" w:rsidRPr="002B0542">
        <w:rPr>
          <w:rFonts w:ascii="Century Gothic" w:hAnsi="Century Gothic"/>
        </w:rPr>
        <w:t xml:space="preserve">Eltern </w:t>
      </w:r>
      <w:r w:rsidRPr="002B0542">
        <w:rPr>
          <w:rFonts w:ascii="Century Gothic" w:hAnsi="Century Gothic"/>
        </w:rPr>
        <w:t>richtet sich auf Information</w:t>
      </w:r>
      <w:r w:rsidR="00943076" w:rsidRPr="002B0542">
        <w:rPr>
          <w:rFonts w:ascii="Century Gothic" w:hAnsi="Century Gothic"/>
        </w:rPr>
        <w:t>en</w:t>
      </w:r>
      <w:r w:rsidRPr="002B0542">
        <w:rPr>
          <w:rFonts w:ascii="Century Gothic" w:hAnsi="Century Gothic"/>
        </w:rPr>
        <w:t xml:space="preserve"> zum Thema Aufklärung, auf die </w:t>
      </w:r>
      <w:r w:rsidR="00943076" w:rsidRPr="002B0542">
        <w:rPr>
          <w:rFonts w:ascii="Century Gothic" w:hAnsi="Century Gothic"/>
        </w:rPr>
        <w:t>Orientierung</w:t>
      </w:r>
      <w:r w:rsidRPr="002B0542">
        <w:rPr>
          <w:rFonts w:ascii="Century Gothic" w:hAnsi="Century Gothic"/>
        </w:rPr>
        <w:t xml:space="preserve">, was mit den Kinder und Jugendlichen im Unterricht angesprochen wird, sowie </w:t>
      </w:r>
      <w:r w:rsidR="00943076" w:rsidRPr="002B0542">
        <w:rPr>
          <w:rFonts w:ascii="Century Gothic" w:hAnsi="Century Gothic"/>
        </w:rPr>
        <w:t xml:space="preserve">auf </w:t>
      </w:r>
      <w:r w:rsidRPr="002B0542">
        <w:rPr>
          <w:rFonts w:ascii="Century Gothic" w:hAnsi="Century Gothic"/>
        </w:rPr>
        <w:t>das Vertiefen des eigenen Wissens über die Sexualität.</w:t>
      </w:r>
    </w:p>
    <w:p w14:paraId="1E2C9C35" w14:textId="77777777" w:rsidR="002B0542" w:rsidRDefault="002B0542" w:rsidP="00617B01">
      <w:pPr>
        <w:pStyle w:val="Untertitel"/>
        <w:rPr>
          <w:rFonts w:ascii="Century Gothic" w:hAnsi="Century Gothic"/>
        </w:rPr>
      </w:pPr>
    </w:p>
    <w:p w14:paraId="4354A406" w14:textId="77777777" w:rsidR="00617B01" w:rsidRPr="002B0542" w:rsidRDefault="00617B01" w:rsidP="00617B01">
      <w:pPr>
        <w:pStyle w:val="Untertitel"/>
        <w:rPr>
          <w:rFonts w:ascii="Century Gothic" w:hAnsi="Century Gothic"/>
          <w:color w:val="9BBB59" w:themeColor="accent3"/>
        </w:rPr>
      </w:pPr>
      <w:r w:rsidRPr="002B0542">
        <w:rPr>
          <w:rFonts w:ascii="Century Gothic" w:hAnsi="Century Gothic"/>
          <w:color w:val="9BBB59" w:themeColor="accent3"/>
        </w:rPr>
        <w:t>Schulebene:</w:t>
      </w:r>
    </w:p>
    <w:p w14:paraId="495982D4" w14:textId="5B81BCA5" w:rsidR="00617B01" w:rsidRPr="002B0542" w:rsidRDefault="00972ABD" w:rsidP="006C0E99">
      <w:pPr>
        <w:rPr>
          <w:rFonts w:ascii="Century Gothic" w:hAnsi="Century Gothic"/>
        </w:rPr>
      </w:pPr>
      <w:r w:rsidRPr="002B0542">
        <w:rPr>
          <w:rFonts w:ascii="Century Gothic" w:hAnsi="Century Gothic"/>
        </w:rPr>
        <w:t>Der Fokus bei den Lehrpersonen richtet sich auf die Unterstützung im Bereich der schulischen Aufklärung. Sie können ergänzend dazu Fragen zur Sexualität im Unterricht vertiefen</w:t>
      </w:r>
      <w:r w:rsidR="00943076" w:rsidRPr="002B0542">
        <w:rPr>
          <w:rFonts w:ascii="Century Gothic" w:hAnsi="Century Gothic"/>
        </w:rPr>
        <w:t xml:space="preserve"> und sich bei Bedarf Unterstützung holen</w:t>
      </w:r>
      <w:r w:rsidRPr="002B0542">
        <w:rPr>
          <w:rFonts w:ascii="Century Gothic" w:hAnsi="Century Gothic"/>
        </w:rPr>
        <w:t xml:space="preserve">. </w:t>
      </w:r>
    </w:p>
    <w:p w14:paraId="13C1CD12" w14:textId="77777777" w:rsidR="00EF7D7C" w:rsidRPr="002B0542" w:rsidRDefault="00EF7D7C" w:rsidP="00EF7D7C">
      <w:pPr>
        <w:pStyle w:val="Untertitel"/>
        <w:rPr>
          <w:rFonts w:ascii="Century Gothic" w:hAnsi="Century Gothic"/>
        </w:rPr>
      </w:pPr>
    </w:p>
    <w:p w14:paraId="5C947964" w14:textId="0CE4F9B1" w:rsidR="00EF7D7C" w:rsidRPr="002B0542" w:rsidRDefault="00EF7D7C" w:rsidP="00EF7D7C">
      <w:pPr>
        <w:pStyle w:val="Untertitel"/>
        <w:rPr>
          <w:rFonts w:ascii="Century Gothic" w:hAnsi="Century Gothic"/>
          <w:color w:val="9BBB59" w:themeColor="accent3"/>
        </w:rPr>
      </w:pPr>
      <w:r w:rsidRPr="002B0542">
        <w:rPr>
          <w:rFonts w:ascii="Century Gothic" w:hAnsi="Century Gothic"/>
          <w:color w:val="9BBB59" w:themeColor="accent3"/>
        </w:rPr>
        <w:t>Schülerebene Sekundarstufe:</w:t>
      </w:r>
    </w:p>
    <w:p w14:paraId="4C2ADB08" w14:textId="7003F08F" w:rsidR="003B5349" w:rsidRPr="002B0542" w:rsidRDefault="00972ABD" w:rsidP="00972ABD">
      <w:pPr>
        <w:rPr>
          <w:rFonts w:ascii="Century Gothic" w:hAnsi="Century Gothic"/>
        </w:rPr>
      </w:pPr>
      <w:r w:rsidRPr="002B0542">
        <w:rPr>
          <w:rFonts w:ascii="Century Gothic" w:hAnsi="Century Gothic"/>
        </w:rPr>
        <w:t xml:space="preserve">Die Entwicklung bei den Jugendlichen in der Adoleszenz geht rasant vorwärts. Deshalb liegt der Fokus auf das Anbieten von Informationen </w:t>
      </w:r>
      <w:r w:rsidR="00943076" w:rsidRPr="002B0542">
        <w:rPr>
          <w:rFonts w:ascii="Century Gothic" w:hAnsi="Century Gothic"/>
        </w:rPr>
        <w:t xml:space="preserve">und Diskussionen </w:t>
      </w:r>
      <w:r w:rsidRPr="002B0542">
        <w:rPr>
          <w:rFonts w:ascii="Century Gothic" w:hAnsi="Century Gothic"/>
        </w:rPr>
        <w:t xml:space="preserve">zur Aufklärung in kürzeren Abständen. Die Jugendlichen sollen ihre Fragen und </w:t>
      </w:r>
      <w:r w:rsidR="00943076" w:rsidRPr="002B0542">
        <w:rPr>
          <w:rFonts w:ascii="Century Gothic" w:hAnsi="Century Gothic"/>
        </w:rPr>
        <w:t xml:space="preserve">ihren </w:t>
      </w:r>
      <w:r w:rsidRPr="002B0542">
        <w:rPr>
          <w:rFonts w:ascii="Century Gothic" w:hAnsi="Century Gothic"/>
        </w:rPr>
        <w:t xml:space="preserve">Wissensdurst durch verschiedene Personen und wiederholend klären und stillen können. </w:t>
      </w:r>
    </w:p>
    <w:p w14:paraId="30717080" w14:textId="77777777" w:rsidR="002B0542" w:rsidRDefault="002B0542" w:rsidP="00EF7D7C">
      <w:pPr>
        <w:pStyle w:val="Untertitel"/>
        <w:rPr>
          <w:rFonts w:ascii="Century Gothic" w:hAnsi="Century Gothic"/>
        </w:rPr>
      </w:pPr>
    </w:p>
    <w:p w14:paraId="37147C54" w14:textId="17D8F825" w:rsidR="00EF7D7C" w:rsidRPr="002B0542" w:rsidRDefault="00EF7D7C" w:rsidP="00EF7D7C">
      <w:pPr>
        <w:pStyle w:val="Untertitel"/>
        <w:rPr>
          <w:rFonts w:ascii="Century Gothic" w:hAnsi="Century Gothic"/>
          <w:color w:val="9BBB59" w:themeColor="accent3"/>
        </w:rPr>
      </w:pPr>
      <w:r w:rsidRPr="002B0542">
        <w:rPr>
          <w:rFonts w:ascii="Century Gothic" w:hAnsi="Century Gothic"/>
          <w:color w:val="9BBB59" w:themeColor="accent3"/>
        </w:rPr>
        <w:t>Elternebene Sekundarstufe:</w:t>
      </w:r>
    </w:p>
    <w:p w14:paraId="2321AA35" w14:textId="24ED70C2" w:rsidR="003B5349" w:rsidRPr="002B0542" w:rsidRDefault="003B5349" w:rsidP="00EF7D7C">
      <w:pPr>
        <w:rPr>
          <w:rFonts w:ascii="Century Gothic" w:hAnsi="Century Gothic"/>
        </w:rPr>
      </w:pPr>
      <w:r w:rsidRPr="002B0542">
        <w:rPr>
          <w:rFonts w:ascii="Century Gothic" w:hAnsi="Century Gothic"/>
        </w:rPr>
        <w:t xml:space="preserve">Bei den Eltern wird kein spezieller Fokus gelegt. Ihre Belange im Umgang mit den pubertierenden Kinder </w:t>
      </w:r>
      <w:r w:rsidR="00943076" w:rsidRPr="002B0542">
        <w:rPr>
          <w:rFonts w:ascii="Century Gothic" w:hAnsi="Century Gothic"/>
        </w:rPr>
        <w:t>sollen</w:t>
      </w:r>
      <w:r w:rsidRPr="002B0542">
        <w:rPr>
          <w:rFonts w:ascii="Century Gothic" w:hAnsi="Century Gothic"/>
        </w:rPr>
        <w:t xml:space="preserve"> durch Elternveranstaltungen von der Elternmitwirkung abgedeckt</w:t>
      </w:r>
      <w:r w:rsidR="00943076" w:rsidRPr="002B0542">
        <w:rPr>
          <w:rFonts w:ascii="Century Gothic" w:hAnsi="Century Gothic"/>
        </w:rPr>
        <w:t xml:space="preserve"> werden</w:t>
      </w:r>
      <w:r w:rsidRPr="002B0542">
        <w:rPr>
          <w:rFonts w:ascii="Century Gothic" w:hAnsi="Century Gothic"/>
        </w:rPr>
        <w:t>.</w:t>
      </w:r>
    </w:p>
    <w:p w14:paraId="0AF5B0C6" w14:textId="77777777" w:rsidR="002B0542" w:rsidRDefault="002B0542" w:rsidP="00EF7D7C">
      <w:pPr>
        <w:pStyle w:val="Untertitel"/>
        <w:rPr>
          <w:rFonts w:ascii="Century Gothic" w:hAnsi="Century Gothic"/>
        </w:rPr>
      </w:pPr>
    </w:p>
    <w:p w14:paraId="1952267F" w14:textId="0F06462C" w:rsidR="00EF7D7C" w:rsidRPr="002B0542" w:rsidRDefault="00EF7D7C" w:rsidP="00EF7D7C">
      <w:pPr>
        <w:pStyle w:val="Untertitel"/>
        <w:rPr>
          <w:rFonts w:ascii="Century Gothic" w:hAnsi="Century Gothic"/>
          <w:color w:val="9BBB59" w:themeColor="accent3"/>
        </w:rPr>
      </w:pPr>
      <w:r w:rsidRPr="002B0542">
        <w:rPr>
          <w:rFonts w:ascii="Century Gothic" w:hAnsi="Century Gothic"/>
          <w:color w:val="9BBB59" w:themeColor="accent3"/>
        </w:rPr>
        <w:t>Schulebene Sekundarstufe:</w:t>
      </w:r>
    </w:p>
    <w:p w14:paraId="27F2667A" w14:textId="440B78A6" w:rsidR="00EF7D7C" w:rsidRPr="002B0542" w:rsidRDefault="003B5349" w:rsidP="00EF7D7C">
      <w:pPr>
        <w:rPr>
          <w:rFonts w:ascii="Century Gothic" w:hAnsi="Century Gothic"/>
        </w:rPr>
      </w:pPr>
      <w:r w:rsidRPr="002B0542">
        <w:rPr>
          <w:rFonts w:ascii="Century Gothic" w:hAnsi="Century Gothic"/>
        </w:rPr>
        <w:t>Der Fokus bei den Lehrpersonen liegt auf der Absprache der Inhalte im Bereich der Sexualität</w:t>
      </w:r>
      <w:r w:rsidR="00943076" w:rsidRPr="002B0542">
        <w:rPr>
          <w:rFonts w:ascii="Century Gothic" w:hAnsi="Century Gothic"/>
        </w:rPr>
        <w:t xml:space="preserve"> mit der Schulsozialarbeit</w:t>
      </w:r>
      <w:r w:rsidRPr="002B0542">
        <w:rPr>
          <w:rFonts w:ascii="Century Gothic" w:hAnsi="Century Gothic"/>
        </w:rPr>
        <w:t xml:space="preserve">. </w:t>
      </w:r>
    </w:p>
    <w:p w14:paraId="4BABA6A5" w14:textId="77777777" w:rsidR="006B7E1F" w:rsidRPr="002B0542" w:rsidRDefault="006B7E1F" w:rsidP="00EF7D7C">
      <w:pPr>
        <w:rPr>
          <w:rFonts w:ascii="Century Gothic" w:hAnsi="Century Gothic"/>
        </w:rPr>
      </w:pPr>
    </w:p>
    <w:p w14:paraId="42D9CC8A" w14:textId="77777777" w:rsidR="009E2662" w:rsidRPr="002B0542" w:rsidRDefault="009E2662" w:rsidP="00EF7D7C">
      <w:pPr>
        <w:rPr>
          <w:rFonts w:ascii="Century Gothic" w:hAnsi="Century Gothic"/>
          <w:u w:val="single"/>
        </w:rPr>
      </w:pPr>
    </w:p>
    <w:p w14:paraId="033BD65B" w14:textId="299B0A59" w:rsidR="004B4955" w:rsidRPr="002B0542" w:rsidRDefault="004B4955" w:rsidP="00EF7D7C">
      <w:pPr>
        <w:rPr>
          <w:rFonts w:ascii="Century Gothic" w:hAnsi="Century Gothic"/>
          <w:u w:val="single"/>
        </w:rPr>
      </w:pPr>
      <w:r w:rsidRPr="002B0542">
        <w:rPr>
          <w:rFonts w:ascii="Century Gothic" w:hAnsi="Century Gothic"/>
          <w:u w:val="single"/>
        </w:rPr>
        <w:t>Neue Medien</w:t>
      </w:r>
    </w:p>
    <w:p w14:paraId="015136D0" w14:textId="77777777" w:rsidR="004B4955" w:rsidRPr="002B0542" w:rsidRDefault="004B4955" w:rsidP="004B4955">
      <w:pPr>
        <w:pStyle w:val="Untertitel"/>
        <w:rPr>
          <w:rFonts w:ascii="Century Gothic" w:hAnsi="Century Gothic"/>
          <w:color w:val="9BBB59" w:themeColor="accent3"/>
        </w:rPr>
      </w:pPr>
    </w:p>
    <w:p w14:paraId="63D1C3CB" w14:textId="46CD8261" w:rsidR="004B4955" w:rsidRPr="002B0542" w:rsidRDefault="004B4955" w:rsidP="004B4955">
      <w:pPr>
        <w:pStyle w:val="Untertitel"/>
        <w:rPr>
          <w:rFonts w:ascii="Century Gothic" w:hAnsi="Century Gothic"/>
          <w:color w:val="9BBB59" w:themeColor="accent3"/>
        </w:rPr>
      </w:pPr>
      <w:r w:rsidRPr="002B0542">
        <w:rPr>
          <w:rFonts w:ascii="Century Gothic" w:hAnsi="Century Gothic"/>
          <w:color w:val="9BBB59" w:themeColor="accent3"/>
        </w:rPr>
        <w:t>Schülerebene Kindergarten bis 4. Klasse:</w:t>
      </w:r>
    </w:p>
    <w:p w14:paraId="550FAD00" w14:textId="630EB515" w:rsidR="004B4955" w:rsidRPr="002B0542" w:rsidRDefault="004B4955" w:rsidP="004B4955">
      <w:pPr>
        <w:rPr>
          <w:rFonts w:ascii="Century Gothic" w:hAnsi="Century Gothic"/>
        </w:rPr>
      </w:pPr>
      <w:r w:rsidRPr="002B0542">
        <w:rPr>
          <w:rFonts w:ascii="Century Gothic" w:hAnsi="Century Gothic"/>
        </w:rPr>
        <w:t>Für die</w:t>
      </w:r>
      <w:r w:rsidR="003B5349" w:rsidRPr="002B0542">
        <w:rPr>
          <w:rFonts w:ascii="Century Gothic" w:hAnsi="Century Gothic"/>
        </w:rPr>
        <w:t xml:space="preserve"> Kinder bis zur 4. Klasse wird noch kein Fokus in der Prävention </w:t>
      </w:r>
      <w:r w:rsidR="00872D03" w:rsidRPr="002B0542">
        <w:rPr>
          <w:rFonts w:ascii="Century Gothic" w:hAnsi="Century Gothic"/>
        </w:rPr>
        <w:t xml:space="preserve">durch die Schulsozialarbeit </w:t>
      </w:r>
      <w:r w:rsidR="003B5349" w:rsidRPr="002B0542">
        <w:rPr>
          <w:rFonts w:ascii="Century Gothic" w:hAnsi="Century Gothic"/>
        </w:rPr>
        <w:t>im Umgang mit neuen Medien gesetzt.</w:t>
      </w:r>
    </w:p>
    <w:p w14:paraId="755E153B" w14:textId="77777777" w:rsidR="00BF0250" w:rsidRPr="002B0542" w:rsidRDefault="00BF0250" w:rsidP="008C3BB1">
      <w:pPr>
        <w:pStyle w:val="Untertitel"/>
        <w:rPr>
          <w:rFonts w:ascii="Century Gothic" w:hAnsi="Century Gothic"/>
        </w:rPr>
      </w:pPr>
    </w:p>
    <w:p w14:paraId="0149F1DD" w14:textId="333754D7" w:rsidR="008C3BB1" w:rsidRPr="002B0542" w:rsidRDefault="008C3BB1" w:rsidP="008C3BB1">
      <w:pPr>
        <w:pStyle w:val="Untertitel"/>
        <w:rPr>
          <w:rFonts w:ascii="Century Gothic" w:hAnsi="Century Gothic"/>
          <w:color w:val="9BBB59" w:themeColor="accent3"/>
        </w:rPr>
      </w:pPr>
      <w:r w:rsidRPr="002B0542">
        <w:rPr>
          <w:rFonts w:ascii="Century Gothic" w:hAnsi="Century Gothic"/>
          <w:color w:val="9BBB59" w:themeColor="accent3"/>
        </w:rPr>
        <w:t>Schülerebene 5./6. Klasse:</w:t>
      </w:r>
    </w:p>
    <w:p w14:paraId="00F9930B" w14:textId="2342E006" w:rsidR="003B5349" w:rsidRPr="002B0542" w:rsidRDefault="003B5349" w:rsidP="008C3BB1">
      <w:pPr>
        <w:rPr>
          <w:rFonts w:ascii="Century Gothic" w:hAnsi="Century Gothic"/>
        </w:rPr>
      </w:pPr>
      <w:r w:rsidRPr="002B0542">
        <w:rPr>
          <w:rFonts w:ascii="Century Gothic" w:hAnsi="Century Gothic"/>
        </w:rPr>
        <w:t>Der Fokus in der 5. / 6. Klasse liegt auf der Orientierung über den Umgang mit neuen Medien</w:t>
      </w:r>
      <w:r w:rsidR="00872D03" w:rsidRPr="002B0542">
        <w:rPr>
          <w:rFonts w:ascii="Century Gothic" w:hAnsi="Century Gothic"/>
        </w:rPr>
        <w:t>. Die Kinder und Jugendlichen</w:t>
      </w:r>
      <w:r w:rsidRPr="002B0542">
        <w:rPr>
          <w:rFonts w:ascii="Century Gothic" w:hAnsi="Century Gothic"/>
        </w:rPr>
        <w:t xml:space="preserve"> sollen wissen, </w:t>
      </w:r>
      <w:r w:rsidR="008C3BB1" w:rsidRPr="002B0542">
        <w:rPr>
          <w:rFonts w:ascii="Century Gothic" w:hAnsi="Century Gothic"/>
        </w:rPr>
        <w:t>was sie im Netz dürfen und was nicht. Ebenso s</w:t>
      </w:r>
      <w:r w:rsidR="00872D03" w:rsidRPr="002B0542">
        <w:rPr>
          <w:rFonts w:ascii="Century Gothic" w:hAnsi="Century Gothic"/>
        </w:rPr>
        <w:t>ollen sie Gelegenheit haben, ihre</w:t>
      </w:r>
      <w:r w:rsidR="008C3BB1" w:rsidRPr="002B0542">
        <w:rPr>
          <w:rFonts w:ascii="Century Gothic" w:hAnsi="Century Gothic"/>
        </w:rPr>
        <w:t xml:space="preserve"> Nutzung </w:t>
      </w:r>
      <w:r w:rsidR="00872D03" w:rsidRPr="002B0542">
        <w:rPr>
          <w:rFonts w:ascii="Century Gothic" w:hAnsi="Century Gothic"/>
        </w:rPr>
        <w:t>des</w:t>
      </w:r>
      <w:r w:rsidR="008C3BB1" w:rsidRPr="002B0542">
        <w:rPr>
          <w:rFonts w:ascii="Century Gothic" w:hAnsi="Century Gothic"/>
        </w:rPr>
        <w:t xml:space="preserve"> Internet</w:t>
      </w:r>
      <w:r w:rsidR="00872D03" w:rsidRPr="002B0542">
        <w:rPr>
          <w:rFonts w:ascii="Century Gothic" w:hAnsi="Century Gothic"/>
        </w:rPr>
        <w:t>s</w:t>
      </w:r>
      <w:r w:rsidR="008C3BB1" w:rsidRPr="002B0542">
        <w:rPr>
          <w:rFonts w:ascii="Century Gothic" w:hAnsi="Century Gothic"/>
        </w:rPr>
        <w:t xml:space="preserve"> zu reflektieren und die Bedürfnisse dahinter erkennen </w:t>
      </w:r>
      <w:r w:rsidR="0058196D" w:rsidRPr="002B0542">
        <w:rPr>
          <w:rFonts w:ascii="Century Gothic" w:hAnsi="Century Gothic"/>
        </w:rPr>
        <w:t xml:space="preserve">zu </w:t>
      </w:r>
      <w:r w:rsidR="008C3BB1" w:rsidRPr="002B0542">
        <w:rPr>
          <w:rFonts w:ascii="Century Gothic" w:hAnsi="Century Gothic"/>
        </w:rPr>
        <w:t xml:space="preserve">können. </w:t>
      </w:r>
    </w:p>
    <w:p w14:paraId="0E8B6058" w14:textId="77777777" w:rsidR="002B0542" w:rsidRDefault="002B0542" w:rsidP="004B4955">
      <w:pPr>
        <w:pStyle w:val="Untertitel"/>
        <w:rPr>
          <w:rFonts w:ascii="Century Gothic" w:hAnsi="Century Gothic"/>
        </w:rPr>
      </w:pPr>
    </w:p>
    <w:p w14:paraId="01552E75" w14:textId="79E63C80" w:rsidR="004B4955" w:rsidRPr="002B0542" w:rsidRDefault="004B4955" w:rsidP="004B4955">
      <w:pPr>
        <w:pStyle w:val="Untertitel"/>
        <w:rPr>
          <w:rFonts w:ascii="Century Gothic" w:hAnsi="Century Gothic"/>
          <w:color w:val="9BBB59" w:themeColor="accent3"/>
        </w:rPr>
      </w:pPr>
      <w:r w:rsidRPr="002B0542">
        <w:rPr>
          <w:rFonts w:ascii="Century Gothic" w:hAnsi="Century Gothic"/>
          <w:color w:val="9BBB59" w:themeColor="accent3"/>
        </w:rPr>
        <w:t xml:space="preserve">Elternebene </w:t>
      </w:r>
      <w:r w:rsidR="008C3BB1" w:rsidRPr="002B0542">
        <w:rPr>
          <w:rFonts w:ascii="Century Gothic" w:hAnsi="Century Gothic"/>
          <w:color w:val="9BBB59" w:themeColor="accent3"/>
        </w:rPr>
        <w:t>Primarstufe</w:t>
      </w:r>
      <w:r w:rsidRPr="002B0542">
        <w:rPr>
          <w:rFonts w:ascii="Century Gothic" w:hAnsi="Century Gothic"/>
          <w:color w:val="9BBB59" w:themeColor="accent3"/>
        </w:rPr>
        <w:t>:</w:t>
      </w:r>
    </w:p>
    <w:p w14:paraId="337F5544" w14:textId="579909C4" w:rsidR="00872D03" w:rsidRPr="002B0542" w:rsidRDefault="003B5349" w:rsidP="004B4955">
      <w:pPr>
        <w:rPr>
          <w:rFonts w:ascii="Century Gothic" w:hAnsi="Century Gothic"/>
        </w:rPr>
      </w:pPr>
      <w:r w:rsidRPr="002B0542">
        <w:rPr>
          <w:rFonts w:ascii="Century Gothic" w:hAnsi="Century Gothic"/>
        </w:rPr>
        <w:t xml:space="preserve">Der Fokus bei den Eltern liegt bei der Aufklärung zu neusten Trends, Gefahren und Möglichkeiten durch die Nutzung von neuen Medien. Eltern sollen zu Fragen in diesem Bereich kompetente Fachpersonen begegnen, die sie </w:t>
      </w:r>
      <w:r w:rsidR="00872D03" w:rsidRPr="002B0542">
        <w:rPr>
          <w:rFonts w:ascii="Century Gothic" w:hAnsi="Century Gothic"/>
        </w:rPr>
        <w:t xml:space="preserve">in der Erziehung </w:t>
      </w:r>
      <w:r w:rsidRPr="002B0542">
        <w:rPr>
          <w:rFonts w:ascii="Century Gothic" w:hAnsi="Century Gothic"/>
        </w:rPr>
        <w:t xml:space="preserve">stärken im Umgang mit den neuen Medien zuhause. </w:t>
      </w:r>
    </w:p>
    <w:p w14:paraId="13FBBD3A" w14:textId="77777777" w:rsidR="002B0542" w:rsidRDefault="002B0542" w:rsidP="00BB5D25">
      <w:pPr>
        <w:pStyle w:val="Untertitel"/>
        <w:rPr>
          <w:rFonts w:ascii="Century Gothic" w:hAnsi="Century Gothic"/>
        </w:rPr>
      </w:pPr>
    </w:p>
    <w:p w14:paraId="3945B18A" w14:textId="6AE34539" w:rsidR="00BB5D25" w:rsidRPr="002B0542" w:rsidRDefault="00BB5D25" w:rsidP="00BB5D25">
      <w:pPr>
        <w:pStyle w:val="Untertitel"/>
        <w:rPr>
          <w:rFonts w:ascii="Century Gothic" w:hAnsi="Century Gothic"/>
          <w:color w:val="9BBB59" w:themeColor="accent3"/>
        </w:rPr>
      </w:pPr>
      <w:r w:rsidRPr="002B0542">
        <w:rPr>
          <w:rFonts w:ascii="Century Gothic" w:hAnsi="Century Gothic"/>
          <w:color w:val="9BBB59" w:themeColor="accent3"/>
        </w:rPr>
        <w:t>Schulebene:</w:t>
      </w:r>
    </w:p>
    <w:p w14:paraId="1AD1B02E" w14:textId="1CD6E7D1" w:rsidR="00BB5D25" w:rsidRPr="002B0542" w:rsidRDefault="003B5349" w:rsidP="004B4955">
      <w:pPr>
        <w:rPr>
          <w:rFonts w:ascii="Century Gothic" w:hAnsi="Century Gothic"/>
        </w:rPr>
      </w:pPr>
      <w:r w:rsidRPr="002B0542">
        <w:rPr>
          <w:rFonts w:ascii="Century Gothic" w:hAnsi="Century Gothic"/>
        </w:rPr>
        <w:t xml:space="preserve">Der Fokus bei den </w:t>
      </w:r>
      <w:r w:rsidR="00203C58" w:rsidRPr="002B0542">
        <w:rPr>
          <w:rFonts w:ascii="Century Gothic" w:hAnsi="Century Gothic"/>
        </w:rPr>
        <w:t xml:space="preserve">Lehrpersonen </w:t>
      </w:r>
      <w:r w:rsidRPr="002B0542">
        <w:rPr>
          <w:rFonts w:ascii="Century Gothic" w:hAnsi="Century Gothic"/>
        </w:rPr>
        <w:t xml:space="preserve">liegt auf der Vermittlung von aktuellen Trends und der Sicht auf die Lebenswelt der Kinder und Jugendlichen. </w:t>
      </w:r>
    </w:p>
    <w:p w14:paraId="7DEFB364" w14:textId="77777777" w:rsidR="00BB5D25" w:rsidRPr="002B0542" w:rsidRDefault="00BB5D25" w:rsidP="00BB5D25">
      <w:pPr>
        <w:pStyle w:val="Untertitel"/>
        <w:rPr>
          <w:rFonts w:ascii="Century Gothic" w:hAnsi="Century Gothic"/>
        </w:rPr>
      </w:pPr>
    </w:p>
    <w:p w14:paraId="7EE17F8E" w14:textId="69CD241F" w:rsidR="00BB5D25" w:rsidRPr="002B0542" w:rsidRDefault="00BB5D25" w:rsidP="00BB5D25">
      <w:pPr>
        <w:pStyle w:val="Untertitel"/>
        <w:rPr>
          <w:rFonts w:ascii="Century Gothic" w:hAnsi="Century Gothic"/>
          <w:color w:val="9BBB59" w:themeColor="accent3"/>
        </w:rPr>
      </w:pPr>
      <w:r w:rsidRPr="002B0542">
        <w:rPr>
          <w:rFonts w:ascii="Century Gothic" w:hAnsi="Century Gothic"/>
          <w:color w:val="9BBB59" w:themeColor="accent3"/>
        </w:rPr>
        <w:t>Schülerebene Sekundarstufe:</w:t>
      </w:r>
    </w:p>
    <w:p w14:paraId="5147C196" w14:textId="0ABF9931" w:rsidR="00872D03" w:rsidRPr="002B0542" w:rsidRDefault="00872D03" w:rsidP="00872D03">
      <w:pPr>
        <w:rPr>
          <w:rFonts w:ascii="Century Gothic" w:hAnsi="Century Gothic"/>
        </w:rPr>
      </w:pPr>
      <w:r w:rsidRPr="002B0542">
        <w:rPr>
          <w:rFonts w:ascii="Century Gothic" w:hAnsi="Century Gothic"/>
        </w:rPr>
        <w:t xml:space="preserve">Der Fokus in der Sekundarschule liegt auf den potenziellen Gefahren und Problemen, die sich im Zusammenhang mit der Mediennutzung ergeben können. Dazu zählen </w:t>
      </w:r>
    </w:p>
    <w:p w14:paraId="287215D2" w14:textId="19B956F5" w:rsidR="00872D03" w:rsidRPr="002B0542" w:rsidRDefault="003F4326" w:rsidP="004B4955">
      <w:pPr>
        <w:rPr>
          <w:rFonts w:ascii="Century Gothic" w:hAnsi="Century Gothic"/>
        </w:rPr>
      </w:pPr>
      <w:r w:rsidRPr="002B0542">
        <w:rPr>
          <w:rFonts w:ascii="Century Gothic" w:hAnsi="Century Gothic"/>
        </w:rPr>
        <w:t>Games/Online Sucht, S</w:t>
      </w:r>
      <w:r w:rsidR="00872D03" w:rsidRPr="002B0542">
        <w:rPr>
          <w:rFonts w:ascii="Century Gothic" w:hAnsi="Century Gothic"/>
        </w:rPr>
        <w:t>oziale Medien und Cybermobbing. Die Jugendlichen sollen im Umgang damit gestärkt werden und ihre Grenzen und Wirkung kennen.</w:t>
      </w:r>
    </w:p>
    <w:p w14:paraId="3B9728D2" w14:textId="77777777" w:rsidR="002B0542" w:rsidRDefault="002B0542" w:rsidP="00BB5D25">
      <w:pPr>
        <w:pStyle w:val="Untertitel"/>
        <w:rPr>
          <w:rFonts w:ascii="Century Gothic" w:hAnsi="Century Gothic"/>
        </w:rPr>
      </w:pPr>
    </w:p>
    <w:p w14:paraId="7D01D52C" w14:textId="45A455E9" w:rsidR="00BB5D25" w:rsidRPr="002B0542" w:rsidRDefault="00BB5D25" w:rsidP="00BB5D25">
      <w:pPr>
        <w:pStyle w:val="Untertitel"/>
        <w:rPr>
          <w:rFonts w:ascii="Century Gothic" w:hAnsi="Century Gothic"/>
          <w:color w:val="9BBB59" w:themeColor="accent3"/>
        </w:rPr>
      </w:pPr>
      <w:r w:rsidRPr="002B0542">
        <w:rPr>
          <w:rFonts w:ascii="Century Gothic" w:hAnsi="Century Gothic"/>
          <w:color w:val="9BBB59" w:themeColor="accent3"/>
        </w:rPr>
        <w:t>Elternebene Sekundarstufe:</w:t>
      </w:r>
    </w:p>
    <w:p w14:paraId="4C80ABB4" w14:textId="725F0FF5" w:rsidR="00BB5D25" w:rsidRPr="002B0542" w:rsidRDefault="00872D03" w:rsidP="00BB5D25">
      <w:pPr>
        <w:rPr>
          <w:rFonts w:ascii="Century Gothic" w:hAnsi="Century Gothic"/>
        </w:rPr>
      </w:pPr>
      <w:r w:rsidRPr="002B0542">
        <w:rPr>
          <w:rFonts w:ascii="Century Gothic" w:hAnsi="Century Gothic"/>
        </w:rPr>
        <w:t>Der Fokus auf der Elternebene richtet sich nach dem Fokus in der Primarschule, da die Trends auch dort angesprochen werden</w:t>
      </w:r>
      <w:r w:rsidR="000D671C" w:rsidRPr="002B0542">
        <w:rPr>
          <w:rFonts w:ascii="Century Gothic" w:hAnsi="Century Gothic"/>
        </w:rPr>
        <w:t xml:space="preserve"> und Eltern beider Stufen an Veranstaltungen teilnehmen können</w:t>
      </w:r>
      <w:r w:rsidRPr="002B0542">
        <w:rPr>
          <w:rFonts w:ascii="Century Gothic" w:hAnsi="Century Gothic"/>
        </w:rPr>
        <w:t>.</w:t>
      </w:r>
    </w:p>
    <w:p w14:paraId="3105D675" w14:textId="77777777" w:rsidR="002B0542" w:rsidRDefault="002B0542" w:rsidP="00CD60C7">
      <w:pPr>
        <w:pStyle w:val="Untertitel"/>
        <w:rPr>
          <w:rFonts w:ascii="Century Gothic" w:hAnsi="Century Gothic"/>
        </w:rPr>
      </w:pPr>
    </w:p>
    <w:p w14:paraId="086FC6B2" w14:textId="329E6993" w:rsidR="00CD60C7" w:rsidRPr="002B0542" w:rsidRDefault="00CD60C7" w:rsidP="00CD60C7">
      <w:pPr>
        <w:pStyle w:val="Untertitel"/>
        <w:rPr>
          <w:rFonts w:ascii="Century Gothic" w:hAnsi="Century Gothic"/>
          <w:color w:val="9BBB59" w:themeColor="accent3"/>
        </w:rPr>
      </w:pPr>
      <w:r w:rsidRPr="002B0542">
        <w:rPr>
          <w:rFonts w:ascii="Century Gothic" w:hAnsi="Century Gothic"/>
          <w:color w:val="9BBB59" w:themeColor="accent3"/>
        </w:rPr>
        <w:t>Schulebene Sekundarstufe:</w:t>
      </w:r>
    </w:p>
    <w:p w14:paraId="12A4D277" w14:textId="43F40DCF" w:rsidR="00CD60C7" w:rsidRPr="002B0542" w:rsidRDefault="00872D03" w:rsidP="00BB5D25">
      <w:pPr>
        <w:rPr>
          <w:rFonts w:ascii="Century Gothic" w:hAnsi="Century Gothic"/>
        </w:rPr>
      </w:pPr>
      <w:r w:rsidRPr="002B0542">
        <w:rPr>
          <w:rFonts w:ascii="Century Gothic" w:hAnsi="Century Gothic"/>
        </w:rPr>
        <w:t>Auf Schulebene regelt das ICT Konzept die Umsetzung mit den Jugendlichen durch die Lehrpersonen. Die Schulsozialarbeit setzt hier keinen weiteren präventiven Fokus</w:t>
      </w:r>
      <w:r w:rsidR="000D671C" w:rsidRPr="002B0542">
        <w:rPr>
          <w:rFonts w:ascii="Century Gothic" w:hAnsi="Century Gothic"/>
        </w:rPr>
        <w:t xml:space="preserve"> für die Lehrpersonen</w:t>
      </w:r>
      <w:r w:rsidRPr="002B0542">
        <w:rPr>
          <w:rFonts w:ascii="Century Gothic" w:hAnsi="Century Gothic"/>
        </w:rPr>
        <w:t>.</w:t>
      </w:r>
    </w:p>
    <w:p w14:paraId="238770C5" w14:textId="77777777" w:rsidR="009E2662" w:rsidRPr="002B0542" w:rsidRDefault="009E2662" w:rsidP="00BB5D25">
      <w:pPr>
        <w:rPr>
          <w:rFonts w:ascii="Century Gothic" w:hAnsi="Century Gothic"/>
        </w:rPr>
      </w:pPr>
    </w:p>
    <w:p w14:paraId="034A69E1" w14:textId="3D3243B9" w:rsidR="00CD60C7" w:rsidRPr="002B0542" w:rsidRDefault="00CD60C7" w:rsidP="00BB5D25">
      <w:pPr>
        <w:rPr>
          <w:rFonts w:ascii="Century Gothic" w:hAnsi="Century Gothic"/>
          <w:u w:val="single"/>
        </w:rPr>
      </w:pPr>
      <w:r w:rsidRPr="002B0542">
        <w:rPr>
          <w:rFonts w:ascii="Century Gothic" w:hAnsi="Century Gothic"/>
          <w:u w:val="single"/>
        </w:rPr>
        <w:t>Generell:</w:t>
      </w:r>
    </w:p>
    <w:p w14:paraId="3378B7E5" w14:textId="37FF0CED" w:rsidR="00260929" w:rsidRPr="002B0542" w:rsidRDefault="00CD60C7" w:rsidP="00BB5D25">
      <w:pPr>
        <w:rPr>
          <w:rFonts w:ascii="Century Gothic" w:hAnsi="Century Gothic"/>
        </w:rPr>
      </w:pPr>
      <w:r w:rsidRPr="002B0542">
        <w:rPr>
          <w:rFonts w:ascii="Century Gothic" w:hAnsi="Century Gothic"/>
        </w:rPr>
        <w:t xml:space="preserve">Beide Themen, Sexualität und neue Medien, können nicht vollends ausgefüllt werden. Es braucht Platz, aktuelle Trends, aktuelle Entwicklungen, aktuelle Problem- oder Fragestellungen </w:t>
      </w:r>
      <w:r w:rsidR="000D671C" w:rsidRPr="002B0542">
        <w:rPr>
          <w:rFonts w:ascii="Century Gothic" w:hAnsi="Century Gothic"/>
        </w:rPr>
        <w:t>kurzfristig aufzunehmen. Die Schulsozialarbeit</w:t>
      </w:r>
      <w:r w:rsidRPr="002B0542">
        <w:rPr>
          <w:rFonts w:ascii="Century Gothic" w:hAnsi="Century Gothic"/>
        </w:rPr>
        <w:t xml:space="preserve"> bietet sich an, dem aktuellen Bedürfnis nach Klärung oder Information gerecht zu werden. Vertiefende Arbeit oder Interventionen sind möglich und erwünscht.</w:t>
      </w:r>
    </w:p>
    <w:p w14:paraId="4F90E5FE" w14:textId="3933AD60" w:rsidR="00CD60C7" w:rsidRPr="002B0542" w:rsidRDefault="00CD60C7" w:rsidP="00BB5D25">
      <w:pPr>
        <w:rPr>
          <w:rFonts w:ascii="Century Gothic" w:hAnsi="Century Gothic"/>
        </w:rPr>
      </w:pPr>
      <w:r w:rsidRPr="002B0542">
        <w:rPr>
          <w:rFonts w:ascii="Century Gothic" w:hAnsi="Century Gothic"/>
        </w:rPr>
        <w:t xml:space="preserve"> </w:t>
      </w:r>
    </w:p>
    <w:p w14:paraId="35C1901B" w14:textId="7DFB79B3" w:rsidR="00260929" w:rsidRPr="002B0542" w:rsidRDefault="00260929" w:rsidP="00260929">
      <w:pPr>
        <w:pStyle w:val="berschrift2"/>
        <w:rPr>
          <w:rFonts w:ascii="Century Gothic" w:hAnsi="Century Gothic"/>
          <w:color w:val="9BBB59" w:themeColor="accent3"/>
        </w:rPr>
      </w:pPr>
      <w:bookmarkStart w:id="25" w:name="_Toc272049954"/>
      <w:r w:rsidRPr="002B0542">
        <w:rPr>
          <w:rFonts w:ascii="Century Gothic" w:hAnsi="Century Gothic"/>
          <w:color w:val="9BBB59" w:themeColor="accent3"/>
        </w:rPr>
        <w:t>6. Finanzen</w:t>
      </w:r>
      <w:bookmarkEnd w:id="25"/>
    </w:p>
    <w:p w14:paraId="5DC231C0" w14:textId="1988D15D" w:rsidR="00260929" w:rsidRPr="002B0542" w:rsidRDefault="00943076" w:rsidP="00943076">
      <w:pPr>
        <w:rPr>
          <w:rFonts w:ascii="Century Gothic" w:hAnsi="Century Gothic"/>
        </w:rPr>
      </w:pPr>
      <w:r w:rsidRPr="002B0542">
        <w:rPr>
          <w:rFonts w:ascii="Century Gothic" w:hAnsi="Century Gothic"/>
        </w:rPr>
        <w:t xml:space="preserve">Die Veranstaltungen werden im Jahres- oder Zweijahresrhythmus durchgeführt. Unterschiedliche </w:t>
      </w:r>
      <w:r w:rsidR="00E25442" w:rsidRPr="002B0542">
        <w:rPr>
          <w:rFonts w:ascii="Century Gothic" w:hAnsi="Century Gothic"/>
        </w:rPr>
        <w:t>Schülerzahlen</w:t>
      </w:r>
      <w:r w:rsidRPr="002B0542">
        <w:rPr>
          <w:rFonts w:ascii="Century Gothic" w:hAnsi="Century Gothic"/>
        </w:rPr>
        <w:t xml:space="preserve"> und Veränderungen oder Ergänzungen im Angebot können die Finanzen beeinflussen. Die nötigen Ausgaben werden jedes Jahr durch die zuständige Schulleitung ins Jahresbudget aufgenommen. Die Schulsozialarbeit liefert die absehbaren Kosten bis jeweils Ende Mai der Schulleitung. Eine genau Auflistung der Startphase, der ersten beiden Jahre liegt im Anhang bei und wird bei Veränderungen aktualisiert.</w:t>
      </w:r>
    </w:p>
    <w:p w14:paraId="5A22380E" w14:textId="77777777" w:rsidR="00203C58" w:rsidRPr="002B0542" w:rsidRDefault="00203C58" w:rsidP="00203C58">
      <w:pPr>
        <w:rPr>
          <w:rFonts w:ascii="Century Gothic" w:hAnsi="Century Gothic"/>
        </w:rPr>
      </w:pPr>
    </w:p>
    <w:p w14:paraId="75216BDC" w14:textId="433B961E" w:rsidR="006E546D" w:rsidRPr="002B0542" w:rsidRDefault="006E546D" w:rsidP="006E546D">
      <w:pPr>
        <w:pStyle w:val="berschrift2"/>
        <w:rPr>
          <w:rFonts w:ascii="Century Gothic" w:hAnsi="Century Gothic"/>
          <w:color w:val="9BBB59" w:themeColor="accent3"/>
        </w:rPr>
      </w:pPr>
      <w:bookmarkStart w:id="26" w:name="_Toc264814524"/>
      <w:bookmarkStart w:id="27" w:name="_Toc272049955"/>
      <w:r w:rsidRPr="002B0542">
        <w:rPr>
          <w:rFonts w:ascii="Century Gothic" w:hAnsi="Century Gothic"/>
          <w:color w:val="9BBB59" w:themeColor="accent3"/>
        </w:rPr>
        <w:t>7. Evaluation</w:t>
      </w:r>
      <w:bookmarkEnd w:id="26"/>
      <w:bookmarkEnd w:id="27"/>
    </w:p>
    <w:p w14:paraId="2FEBF5B4" w14:textId="77777777" w:rsidR="00C806F2" w:rsidRPr="002B0542" w:rsidRDefault="00203C58" w:rsidP="00203C58">
      <w:pPr>
        <w:rPr>
          <w:rFonts w:ascii="Century Gothic" w:hAnsi="Century Gothic"/>
        </w:rPr>
      </w:pPr>
      <w:r w:rsidRPr="002B0542">
        <w:rPr>
          <w:rFonts w:ascii="Century Gothic" w:hAnsi="Century Gothic"/>
        </w:rPr>
        <w:t xml:space="preserve">Die Evaluation soll auf allen Ebenen stattfinden. </w:t>
      </w:r>
    </w:p>
    <w:p w14:paraId="48011BFF" w14:textId="77777777" w:rsidR="002B0542" w:rsidRDefault="002B0542" w:rsidP="00C806F2">
      <w:pPr>
        <w:pStyle w:val="Untertitel"/>
        <w:rPr>
          <w:rFonts w:ascii="Century Gothic" w:hAnsi="Century Gothic"/>
        </w:rPr>
      </w:pPr>
    </w:p>
    <w:p w14:paraId="77B73CA1" w14:textId="4B9DF010" w:rsidR="00C806F2" w:rsidRPr="002B0542" w:rsidRDefault="00C806F2" w:rsidP="00C806F2">
      <w:pPr>
        <w:pStyle w:val="Untertitel"/>
        <w:rPr>
          <w:rFonts w:ascii="Century Gothic" w:hAnsi="Century Gothic"/>
          <w:color w:val="9BBB59" w:themeColor="accent3"/>
        </w:rPr>
      </w:pPr>
      <w:r w:rsidRPr="002B0542">
        <w:rPr>
          <w:rFonts w:ascii="Century Gothic" w:hAnsi="Century Gothic"/>
          <w:color w:val="9BBB59" w:themeColor="accent3"/>
        </w:rPr>
        <w:t>Schülerebene:</w:t>
      </w:r>
    </w:p>
    <w:p w14:paraId="6DCD5244" w14:textId="68752C11" w:rsidR="00203C58" w:rsidRPr="002B0542" w:rsidRDefault="00203C58" w:rsidP="00203C58">
      <w:pPr>
        <w:rPr>
          <w:rFonts w:ascii="Century Gothic" w:hAnsi="Century Gothic"/>
        </w:rPr>
      </w:pPr>
      <w:r w:rsidRPr="002B0542">
        <w:rPr>
          <w:rFonts w:ascii="Century Gothic" w:hAnsi="Century Gothic"/>
        </w:rPr>
        <w:t xml:space="preserve">Mit den SuS </w:t>
      </w:r>
      <w:r w:rsidR="00C806F2" w:rsidRPr="002B0542">
        <w:rPr>
          <w:rFonts w:ascii="Century Gothic" w:hAnsi="Century Gothic"/>
        </w:rPr>
        <w:t xml:space="preserve">ab </w:t>
      </w:r>
      <w:r w:rsidR="00E25442" w:rsidRPr="002B0542">
        <w:rPr>
          <w:rFonts w:ascii="Century Gothic" w:hAnsi="Century Gothic"/>
        </w:rPr>
        <w:t xml:space="preserve">der </w:t>
      </w:r>
      <w:r w:rsidR="00C806F2" w:rsidRPr="002B0542">
        <w:rPr>
          <w:rFonts w:ascii="Century Gothic" w:hAnsi="Century Gothic"/>
        </w:rPr>
        <w:t xml:space="preserve">1. Klasse </w:t>
      </w:r>
      <w:r w:rsidRPr="002B0542">
        <w:rPr>
          <w:rFonts w:ascii="Century Gothic" w:hAnsi="Century Gothic"/>
        </w:rPr>
        <w:t xml:space="preserve">sollen die Angebote ihren Möglichkeiten </w:t>
      </w:r>
      <w:r w:rsidR="00C806F2" w:rsidRPr="002B0542">
        <w:rPr>
          <w:rFonts w:ascii="Century Gothic" w:hAnsi="Century Gothic"/>
        </w:rPr>
        <w:t xml:space="preserve">entsprechend </w:t>
      </w:r>
      <w:r w:rsidRPr="002B0542">
        <w:rPr>
          <w:rFonts w:ascii="Century Gothic" w:hAnsi="Century Gothic"/>
        </w:rPr>
        <w:t xml:space="preserve">nach der Durchführung </w:t>
      </w:r>
      <w:r w:rsidR="00C806F2" w:rsidRPr="002B0542">
        <w:rPr>
          <w:rFonts w:ascii="Century Gothic" w:hAnsi="Century Gothic"/>
        </w:rPr>
        <w:t xml:space="preserve">mittels Fragebogen </w:t>
      </w:r>
      <w:r w:rsidRPr="002B0542">
        <w:rPr>
          <w:rFonts w:ascii="Century Gothic" w:hAnsi="Century Gothic"/>
        </w:rPr>
        <w:t>evaluiert werden</w:t>
      </w:r>
      <w:r w:rsidR="00C806F2" w:rsidRPr="002B0542">
        <w:rPr>
          <w:rFonts w:ascii="Century Gothic" w:hAnsi="Century Gothic"/>
        </w:rPr>
        <w:t xml:space="preserve">. Der Fragebogen ist dem Alter entsprechend angepasst und detailliert. </w:t>
      </w:r>
    </w:p>
    <w:p w14:paraId="6D9BE924" w14:textId="77777777" w:rsidR="002B0542" w:rsidRDefault="002B0542" w:rsidP="00C806F2">
      <w:pPr>
        <w:pStyle w:val="Untertitel"/>
        <w:rPr>
          <w:rFonts w:ascii="Century Gothic" w:hAnsi="Century Gothic"/>
        </w:rPr>
      </w:pPr>
    </w:p>
    <w:p w14:paraId="17639DCF" w14:textId="7673F9B3" w:rsidR="00C806F2" w:rsidRPr="002B0542" w:rsidRDefault="00C806F2" w:rsidP="00C806F2">
      <w:pPr>
        <w:pStyle w:val="Untertitel"/>
        <w:rPr>
          <w:rFonts w:ascii="Century Gothic" w:hAnsi="Century Gothic"/>
          <w:color w:val="9BBB59" w:themeColor="accent3"/>
        </w:rPr>
      </w:pPr>
      <w:r w:rsidRPr="002B0542">
        <w:rPr>
          <w:rFonts w:ascii="Century Gothic" w:hAnsi="Century Gothic"/>
          <w:color w:val="9BBB59" w:themeColor="accent3"/>
        </w:rPr>
        <w:t>Elternebene:</w:t>
      </w:r>
    </w:p>
    <w:p w14:paraId="0529BC7C" w14:textId="3318A736" w:rsidR="00C806F2" w:rsidRPr="002B0542" w:rsidRDefault="00C806F2" w:rsidP="00203C58">
      <w:pPr>
        <w:rPr>
          <w:rFonts w:ascii="Century Gothic" w:hAnsi="Century Gothic"/>
        </w:rPr>
      </w:pPr>
      <w:r w:rsidRPr="002B0542">
        <w:rPr>
          <w:rFonts w:ascii="Century Gothic" w:hAnsi="Century Gothic"/>
        </w:rPr>
        <w:t xml:space="preserve">An Elternabenden sollen die Eltern Möglichkeiten finden, eine Meinung abgeben zu können und Bedürfnisse und Wünsche anzumelden. </w:t>
      </w:r>
    </w:p>
    <w:p w14:paraId="114BEC50" w14:textId="77777777" w:rsidR="002B0542" w:rsidRDefault="002B0542" w:rsidP="00E25442">
      <w:pPr>
        <w:pStyle w:val="Untertitel"/>
        <w:rPr>
          <w:rFonts w:ascii="Century Gothic" w:hAnsi="Century Gothic"/>
        </w:rPr>
      </w:pPr>
    </w:p>
    <w:p w14:paraId="5A3F503F" w14:textId="72287378" w:rsidR="00C806F2" w:rsidRPr="002B0542" w:rsidRDefault="00E25442" w:rsidP="00E25442">
      <w:pPr>
        <w:pStyle w:val="Untertitel"/>
        <w:rPr>
          <w:rFonts w:ascii="Century Gothic" w:hAnsi="Century Gothic"/>
          <w:color w:val="9BBB59" w:themeColor="accent3"/>
        </w:rPr>
      </w:pPr>
      <w:r w:rsidRPr="002B0542">
        <w:rPr>
          <w:rFonts w:ascii="Century Gothic" w:hAnsi="Century Gothic"/>
          <w:color w:val="9BBB59" w:themeColor="accent3"/>
        </w:rPr>
        <w:t>Schulebene:</w:t>
      </w:r>
    </w:p>
    <w:p w14:paraId="1A6433B3" w14:textId="6D2A19B9" w:rsidR="00C04616" w:rsidRPr="002B0542" w:rsidRDefault="00C806F2" w:rsidP="00E25442">
      <w:pPr>
        <w:rPr>
          <w:rFonts w:ascii="Century Gothic" w:hAnsi="Century Gothic"/>
        </w:rPr>
      </w:pPr>
      <w:r w:rsidRPr="002B0542">
        <w:rPr>
          <w:rFonts w:ascii="Century Gothic" w:hAnsi="Century Gothic"/>
        </w:rPr>
        <w:t xml:space="preserve">Das Präventionskonzept richtet sich nach einem Zweijahreszyklus. Deshalb soll jeweils nach </w:t>
      </w:r>
      <w:r w:rsidR="00E25442" w:rsidRPr="002B0542">
        <w:rPr>
          <w:rFonts w:ascii="Century Gothic" w:hAnsi="Century Gothic"/>
        </w:rPr>
        <w:t>2 Jahren das Konzept von der Schulsozialarbeit</w:t>
      </w:r>
      <w:r w:rsidRPr="002B0542">
        <w:rPr>
          <w:rFonts w:ascii="Century Gothic" w:hAnsi="Century Gothic"/>
        </w:rPr>
        <w:t xml:space="preserve"> angepasst und überarbeitet werden. Die Grundlage für Anpassungen soll eine Umfrage im Lehrerteam, die Rückmeldungen der SuS und die Rückmeldungen der Eltern bilden. </w:t>
      </w:r>
      <w:r w:rsidR="00E25442" w:rsidRPr="002B0542">
        <w:rPr>
          <w:rFonts w:ascii="Century Gothic" w:hAnsi="Century Gothic"/>
        </w:rPr>
        <w:t xml:space="preserve">Ebenso soll </w:t>
      </w:r>
      <w:r w:rsidRPr="002B0542">
        <w:rPr>
          <w:rFonts w:ascii="Century Gothic" w:hAnsi="Century Gothic"/>
        </w:rPr>
        <w:t>die aktuelle Entwicklung in der Gesellschaft zu den beiden Themen Sexualität und neue Medien</w:t>
      </w:r>
      <w:r w:rsidR="00E25442" w:rsidRPr="002B0542">
        <w:rPr>
          <w:rFonts w:ascii="Century Gothic" w:hAnsi="Century Gothic"/>
        </w:rPr>
        <w:t xml:space="preserve"> berücksichtigt werden</w:t>
      </w:r>
      <w:r w:rsidRPr="002B0542">
        <w:rPr>
          <w:rFonts w:ascii="Century Gothic" w:hAnsi="Century Gothic"/>
        </w:rPr>
        <w:t>.</w:t>
      </w:r>
      <w:r w:rsidR="00C04616" w:rsidRPr="002B0542">
        <w:rPr>
          <w:rFonts w:ascii="Century Gothic" w:hAnsi="Century Gothic"/>
        </w:rPr>
        <w:t xml:space="preserve"> Es wird </w:t>
      </w:r>
      <w:r w:rsidR="00E25442" w:rsidRPr="002B0542">
        <w:rPr>
          <w:rFonts w:ascii="Century Gothic" w:hAnsi="Century Gothic"/>
        </w:rPr>
        <w:t xml:space="preserve">jeweils </w:t>
      </w:r>
      <w:r w:rsidR="00C04616" w:rsidRPr="002B0542">
        <w:rPr>
          <w:rFonts w:ascii="Century Gothic" w:hAnsi="Century Gothic"/>
        </w:rPr>
        <w:t>geprüft, ob ein Angebot aufgrund besserer Eignung oder nicht Weiterbestehens ersetzt oder ausgewechselt werden soll.</w:t>
      </w:r>
    </w:p>
    <w:p w14:paraId="175A38C2" w14:textId="77777777" w:rsidR="0084456E" w:rsidRPr="002B0542" w:rsidRDefault="0084456E" w:rsidP="00CD60C7">
      <w:pPr>
        <w:pStyle w:val="berschrift2"/>
        <w:rPr>
          <w:rFonts w:ascii="Century Gothic" w:hAnsi="Century Gothic"/>
        </w:rPr>
      </w:pPr>
      <w:bookmarkStart w:id="28" w:name="_Toc264814525"/>
      <w:bookmarkStart w:id="29" w:name="_Toc272049956"/>
    </w:p>
    <w:p w14:paraId="5B6B3350" w14:textId="3457CA7B" w:rsidR="00CD60C7" w:rsidRPr="002B0542" w:rsidRDefault="006E546D" w:rsidP="00CD60C7">
      <w:pPr>
        <w:pStyle w:val="berschrift2"/>
        <w:rPr>
          <w:rFonts w:ascii="Century Gothic" w:hAnsi="Century Gothic"/>
          <w:color w:val="9BBB59" w:themeColor="accent3"/>
        </w:rPr>
      </w:pPr>
      <w:r w:rsidRPr="002B0542">
        <w:rPr>
          <w:rFonts w:ascii="Century Gothic" w:hAnsi="Century Gothic"/>
          <w:color w:val="9BBB59" w:themeColor="accent3"/>
        </w:rPr>
        <w:t>8</w:t>
      </w:r>
      <w:r w:rsidR="0034589E" w:rsidRPr="002B0542">
        <w:rPr>
          <w:rFonts w:ascii="Century Gothic" w:hAnsi="Century Gothic"/>
          <w:color w:val="9BBB59" w:themeColor="accent3"/>
        </w:rPr>
        <w:t xml:space="preserve">. </w:t>
      </w:r>
      <w:r w:rsidR="00CD60C7" w:rsidRPr="002B0542">
        <w:rPr>
          <w:rFonts w:ascii="Century Gothic" w:hAnsi="Century Gothic"/>
          <w:color w:val="9BBB59" w:themeColor="accent3"/>
        </w:rPr>
        <w:t>Ausblick</w:t>
      </w:r>
      <w:bookmarkEnd w:id="28"/>
      <w:bookmarkEnd w:id="29"/>
    </w:p>
    <w:p w14:paraId="3A9C719C" w14:textId="38B5C160" w:rsidR="00CD60C7" w:rsidRPr="002B0542" w:rsidRDefault="00CD60C7" w:rsidP="00CD60C7">
      <w:pPr>
        <w:rPr>
          <w:rFonts w:ascii="Century Gothic" w:hAnsi="Century Gothic"/>
        </w:rPr>
      </w:pPr>
      <w:r w:rsidRPr="002B0542">
        <w:rPr>
          <w:rFonts w:ascii="Century Gothic" w:hAnsi="Century Gothic"/>
        </w:rPr>
        <w:t>Das vorliegende Konzept so</w:t>
      </w:r>
      <w:r w:rsidR="002440B7" w:rsidRPr="002B0542">
        <w:rPr>
          <w:rFonts w:ascii="Century Gothic" w:hAnsi="Century Gothic"/>
        </w:rPr>
        <w:t xml:space="preserve">ll </w:t>
      </w:r>
      <w:r w:rsidR="0058196D" w:rsidRPr="002B0542">
        <w:rPr>
          <w:rFonts w:ascii="Century Gothic" w:hAnsi="Century Gothic"/>
        </w:rPr>
        <w:t xml:space="preserve">zeitgemäss und stets </w:t>
      </w:r>
      <w:r w:rsidR="002440B7" w:rsidRPr="002B0542">
        <w:rPr>
          <w:rFonts w:ascii="Century Gothic" w:hAnsi="Century Gothic"/>
        </w:rPr>
        <w:t>der Entwick</w:t>
      </w:r>
      <w:r w:rsidR="0058196D" w:rsidRPr="002B0542">
        <w:rPr>
          <w:rFonts w:ascii="Century Gothic" w:hAnsi="Century Gothic"/>
        </w:rPr>
        <w:t>l</w:t>
      </w:r>
      <w:r w:rsidR="002440B7" w:rsidRPr="002B0542">
        <w:rPr>
          <w:rFonts w:ascii="Century Gothic" w:hAnsi="Century Gothic"/>
        </w:rPr>
        <w:t>ung</w:t>
      </w:r>
      <w:r w:rsidRPr="002B0542">
        <w:rPr>
          <w:rFonts w:ascii="Century Gothic" w:hAnsi="Century Gothic"/>
        </w:rPr>
        <w:t xml:space="preserve"> </w:t>
      </w:r>
      <w:r w:rsidR="0058196D" w:rsidRPr="002B0542">
        <w:rPr>
          <w:rFonts w:ascii="Century Gothic" w:hAnsi="Century Gothic"/>
        </w:rPr>
        <w:t>der</w:t>
      </w:r>
      <w:r w:rsidR="00E25442" w:rsidRPr="002B0542">
        <w:rPr>
          <w:rFonts w:ascii="Century Gothic" w:hAnsi="Century Gothic"/>
        </w:rPr>
        <w:t xml:space="preserve"> Kinder und Jugendlichen </w:t>
      </w:r>
      <w:r w:rsidRPr="002B0542">
        <w:rPr>
          <w:rFonts w:ascii="Century Gothic" w:hAnsi="Century Gothic"/>
        </w:rPr>
        <w:t xml:space="preserve">angepasst werden. Es bietet allen </w:t>
      </w:r>
      <w:r w:rsidR="00E25442" w:rsidRPr="002B0542">
        <w:rPr>
          <w:rFonts w:ascii="Century Gothic" w:hAnsi="Century Gothic"/>
        </w:rPr>
        <w:t>Kindern und Jugendlichen</w:t>
      </w:r>
      <w:r w:rsidRPr="002B0542">
        <w:rPr>
          <w:rFonts w:ascii="Century Gothic" w:hAnsi="Century Gothic"/>
        </w:rPr>
        <w:t xml:space="preserve"> ein Minimum an Informationen und Wissen, so </w:t>
      </w:r>
      <w:r w:rsidR="002440B7" w:rsidRPr="002B0542">
        <w:rPr>
          <w:rFonts w:ascii="Century Gothic" w:hAnsi="Century Gothic"/>
        </w:rPr>
        <w:t>dass von einem gewissen Standard</w:t>
      </w:r>
      <w:r w:rsidRPr="002B0542">
        <w:rPr>
          <w:rFonts w:ascii="Century Gothic" w:hAnsi="Century Gothic"/>
        </w:rPr>
        <w:t xml:space="preserve"> in der Arbeit mit </w:t>
      </w:r>
      <w:r w:rsidR="00E25442" w:rsidRPr="002B0542">
        <w:rPr>
          <w:rFonts w:ascii="Century Gothic" w:hAnsi="Century Gothic"/>
        </w:rPr>
        <w:t xml:space="preserve">den Kindern und Jugendlichen </w:t>
      </w:r>
      <w:r w:rsidRPr="002B0542">
        <w:rPr>
          <w:rFonts w:ascii="Century Gothic" w:hAnsi="Century Gothic"/>
        </w:rPr>
        <w:t xml:space="preserve">ausgegangen werden kann. </w:t>
      </w:r>
      <w:r w:rsidR="00E25442" w:rsidRPr="002B0542">
        <w:rPr>
          <w:rFonts w:ascii="Century Gothic" w:hAnsi="Century Gothic"/>
        </w:rPr>
        <w:t>Die geplan</w:t>
      </w:r>
      <w:r w:rsidR="002440B7" w:rsidRPr="002B0542">
        <w:rPr>
          <w:rFonts w:ascii="Century Gothic" w:hAnsi="Century Gothic"/>
        </w:rPr>
        <w:t>ten Angebote werden in das jeweilige Jahresprogramm verpflichtend aufgenommen.</w:t>
      </w:r>
      <w:r w:rsidR="0034589E" w:rsidRPr="002B0542">
        <w:rPr>
          <w:rFonts w:ascii="Century Gothic" w:hAnsi="Century Gothic"/>
        </w:rPr>
        <w:t xml:space="preserve"> Externe Angebote können sich verändern oder nicht mehr erhältlich sein. Es wurde darauf geachtet, dass die ausgewählten Angebote auch für längere Zeit bes</w:t>
      </w:r>
      <w:r w:rsidR="00C04616" w:rsidRPr="002B0542">
        <w:rPr>
          <w:rFonts w:ascii="Century Gothic" w:hAnsi="Century Gothic"/>
        </w:rPr>
        <w:t>teh</w:t>
      </w:r>
      <w:r w:rsidR="006E546D" w:rsidRPr="002B0542">
        <w:rPr>
          <w:rFonts w:ascii="Century Gothic" w:hAnsi="Century Gothic"/>
        </w:rPr>
        <w:t>e</w:t>
      </w:r>
      <w:r w:rsidR="00E25442" w:rsidRPr="002B0542">
        <w:rPr>
          <w:rFonts w:ascii="Century Gothic" w:hAnsi="Century Gothic"/>
        </w:rPr>
        <w:t xml:space="preserve">n. Fallen sie weg, sorgt die Schulsozialarbeit </w:t>
      </w:r>
      <w:r w:rsidR="00C04616" w:rsidRPr="002B0542">
        <w:rPr>
          <w:rFonts w:ascii="Century Gothic" w:hAnsi="Century Gothic"/>
        </w:rPr>
        <w:t>für ein</w:t>
      </w:r>
      <w:r w:rsidR="0084456E" w:rsidRPr="002B0542">
        <w:rPr>
          <w:rFonts w:ascii="Century Gothic" w:hAnsi="Century Gothic"/>
        </w:rPr>
        <w:t>en</w:t>
      </w:r>
      <w:r w:rsidR="00C04616" w:rsidRPr="002B0542">
        <w:rPr>
          <w:rFonts w:ascii="Century Gothic" w:hAnsi="Century Gothic"/>
        </w:rPr>
        <w:t xml:space="preserve"> Ersatz im Rahmen</w:t>
      </w:r>
      <w:r w:rsidR="006E546D" w:rsidRPr="002B0542">
        <w:rPr>
          <w:rFonts w:ascii="Century Gothic" w:hAnsi="Century Gothic"/>
        </w:rPr>
        <w:t xml:space="preserve"> des Themas</w:t>
      </w:r>
      <w:r w:rsidR="0034589E" w:rsidRPr="002B0542">
        <w:rPr>
          <w:rFonts w:ascii="Century Gothic" w:hAnsi="Century Gothic"/>
        </w:rPr>
        <w:t xml:space="preserve">. </w:t>
      </w:r>
    </w:p>
    <w:p w14:paraId="1B428D87" w14:textId="279DAFD3" w:rsidR="0084456E" w:rsidRPr="002B0542" w:rsidRDefault="00C04616" w:rsidP="00CD60C7">
      <w:pPr>
        <w:rPr>
          <w:rFonts w:ascii="Century Gothic" w:hAnsi="Century Gothic"/>
        </w:rPr>
      </w:pPr>
      <w:r w:rsidRPr="002B0542">
        <w:rPr>
          <w:rFonts w:ascii="Century Gothic" w:hAnsi="Century Gothic"/>
        </w:rPr>
        <w:t>Das Programm soll ab Sommer 2014 gestartet werden, muss aber die aktuelle Situation und Möglichkeit berücksichtigen, was zur Folge hat, dass Angebote z</w:t>
      </w:r>
      <w:r w:rsidR="00E25442" w:rsidRPr="002B0542">
        <w:rPr>
          <w:rFonts w:ascii="Century Gothic" w:hAnsi="Century Gothic"/>
        </w:rPr>
        <w:t>eitlich korrigiert werden könnten</w:t>
      </w:r>
      <w:r w:rsidRPr="002B0542">
        <w:rPr>
          <w:rFonts w:ascii="Century Gothic" w:hAnsi="Century Gothic"/>
        </w:rPr>
        <w:t>.</w:t>
      </w:r>
    </w:p>
    <w:p w14:paraId="0525E725" w14:textId="77777777" w:rsidR="00D43512" w:rsidRPr="002B0542" w:rsidRDefault="00D43512" w:rsidP="00CD60C7">
      <w:pPr>
        <w:rPr>
          <w:rFonts w:ascii="Century Gothic" w:hAnsi="Century Gothic"/>
        </w:rPr>
      </w:pPr>
    </w:p>
    <w:p w14:paraId="799C33E6" w14:textId="77777777" w:rsidR="0084456E" w:rsidRPr="002B0542" w:rsidRDefault="0084456E" w:rsidP="0084456E">
      <w:pPr>
        <w:pStyle w:val="berschrift2"/>
        <w:rPr>
          <w:rFonts w:ascii="Century Gothic" w:hAnsi="Century Gothic"/>
          <w:color w:val="9BBB59" w:themeColor="accent3"/>
        </w:rPr>
      </w:pPr>
      <w:r w:rsidRPr="002B0542">
        <w:rPr>
          <w:rFonts w:ascii="Century Gothic" w:hAnsi="Century Gothic"/>
          <w:color w:val="9BBB59" w:themeColor="accent3"/>
        </w:rPr>
        <w:t>9. Schlussbestimmungen</w:t>
      </w:r>
    </w:p>
    <w:p w14:paraId="7EAF56B1" w14:textId="281EC935" w:rsidR="0084456E" w:rsidRPr="002B0542" w:rsidRDefault="0084456E" w:rsidP="0084456E">
      <w:pPr>
        <w:rPr>
          <w:rFonts w:ascii="Century Gothic" w:hAnsi="Century Gothic"/>
        </w:rPr>
      </w:pPr>
      <w:r w:rsidRPr="002B0542">
        <w:rPr>
          <w:rFonts w:ascii="Century Gothic" w:hAnsi="Century Gothic"/>
        </w:rPr>
        <w:t>Das Reglement tritt rückwirkend auf den 01. August 2014 in Kraft.</w:t>
      </w:r>
    </w:p>
    <w:p w14:paraId="676EFE4D" w14:textId="4019CC0C" w:rsidR="0084456E" w:rsidRPr="002B0542" w:rsidRDefault="0084456E" w:rsidP="0084456E">
      <w:pPr>
        <w:rPr>
          <w:rFonts w:ascii="Century Gothic" w:hAnsi="Century Gothic"/>
        </w:rPr>
      </w:pPr>
      <w:r w:rsidRPr="002B0542">
        <w:rPr>
          <w:rFonts w:ascii="Century Gothic" w:hAnsi="Century Gothic"/>
        </w:rPr>
        <w:t>Beschlossen durch die Steuergruppe Schulsozialarbeit an der Steuergruppensitzung SSA am 21. September 2014.</w:t>
      </w:r>
    </w:p>
    <w:p w14:paraId="2410C846" w14:textId="788004C0" w:rsidR="007652B3" w:rsidRPr="002B0542" w:rsidRDefault="00E32EF1" w:rsidP="0084456E">
      <w:pPr>
        <w:rPr>
          <w:rFonts w:ascii="Century Gothic" w:hAnsi="Century Gothic"/>
        </w:rPr>
      </w:pPr>
      <w:r w:rsidRPr="002B0542">
        <w:rPr>
          <w:rFonts w:ascii="Century Gothic" w:hAnsi="Century Gothic"/>
        </w:rPr>
        <w:br w:type="page"/>
      </w:r>
      <w:bookmarkStart w:id="30" w:name="_Toc264814526"/>
    </w:p>
    <w:p w14:paraId="56174E53" w14:textId="104752DC" w:rsidR="007652B3" w:rsidRPr="00D43512" w:rsidRDefault="0084456E" w:rsidP="007652B3">
      <w:pPr>
        <w:pStyle w:val="berschrift2"/>
        <w:rPr>
          <w:rFonts w:ascii="Century Gothic" w:hAnsi="Century Gothic"/>
          <w:color w:val="9BBB59" w:themeColor="accent3"/>
        </w:rPr>
      </w:pPr>
      <w:bookmarkStart w:id="31" w:name="_Toc272049957"/>
      <w:r w:rsidRPr="00D43512">
        <w:rPr>
          <w:rFonts w:ascii="Century Gothic" w:hAnsi="Century Gothic"/>
          <w:color w:val="9BBB59" w:themeColor="accent3"/>
        </w:rPr>
        <w:t>10</w:t>
      </w:r>
      <w:r w:rsidR="007652B3" w:rsidRPr="00D43512">
        <w:rPr>
          <w:rFonts w:ascii="Century Gothic" w:hAnsi="Century Gothic"/>
          <w:color w:val="9BBB59" w:themeColor="accent3"/>
        </w:rPr>
        <w:t xml:space="preserve">. </w:t>
      </w:r>
      <w:r w:rsidR="00E25442" w:rsidRPr="00D43512">
        <w:rPr>
          <w:rFonts w:ascii="Century Gothic" w:hAnsi="Century Gothic"/>
          <w:color w:val="9BBB59" w:themeColor="accent3"/>
        </w:rPr>
        <w:t>Anhang</w:t>
      </w:r>
      <w:bookmarkEnd w:id="31"/>
    </w:p>
    <w:p w14:paraId="04A946BB" w14:textId="77777777" w:rsidR="007E2634" w:rsidRPr="002B0542" w:rsidRDefault="007E2634" w:rsidP="007E2634">
      <w:pPr>
        <w:rPr>
          <w:rFonts w:ascii="Century Gothic" w:hAnsi="Century Gothic"/>
        </w:rPr>
      </w:pPr>
    </w:p>
    <w:p w14:paraId="6D0B345F" w14:textId="0C44B3EC" w:rsidR="007E2634" w:rsidRPr="002B0542" w:rsidRDefault="00617D6E" w:rsidP="007E2634">
      <w:pPr>
        <w:rPr>
          <w:rFonts w:ascii="Century Gothic" w:hAnsi="Century Gothic"/>
        </w:rPr>
      </w:pPr>
      <w:r w:rsidRPr="002B0542">
        <w:rPr>
          <w:rFonts w:ascii="Century Gothic" w:hAnsi="Century Gothic"/>
        </w:rPr>
        <w:t>Stand 29</w:t>
      </w:r>
      <w:r w:rsidR="007E2634" w:rsidRPr="002B0542">
        <w:rPr>
          <w:rFonts w:ascii="Century Gothic" w:hAnsi="Century Gothic"/>
        </w:rPr>
        <w:t>. Mai 2017</w:t>
      </w:r>
    </w:p>
    <w:p w14:paraId="5724A53C" w14:textId="77777777" w:rsidR="007652B3" w:rsidRPr="002B0542" w:rsidRDefault="007652B3" w:rsidP="007652B3">
      <w:pPr>
        <w:rPr>
          <w:rFonts w:ascii="Century Gothic" w:hAnsi="Century Gothic"/>
        </w:rPr>
      </w:pPr>
    </w:p>
    <w:p w14:paraId="33E3DBE5" w14:textId="6842EED9" w:rsidR="007652B3" w:rsidRPr="00D43512" w:rsidRDefault="00D65C3B" w:rsidP="007652B3">
      <w:pPr>
        <w:rPr>
          <w:rStyle w:val="IntensiveHervorhebung"/>
          <w:rFonts w:ascii="Century Gothic" w:hAnsi="Century Gothic"/>
          <w:color w:val="9BBB59" w:themeColor="accent3"/>
        </w:rPr>
      </w:pPr>
      <w:r w:rsidRPr="00D43512">
        <w:rPr>
          <w:rStyle w:val="IntensiveHervorhebung"/>
          <w:rFonts w:ascii="Century Gothic" w:hAnsi="Century Gothic"/>
          <w:color w:val="9BBB59" w:themeColor="accent3"/>
        </w:rPr>
        <w:t>Konkrete Umsetzung</w:t>
      </w:r>
      <w:r w:rsidR="00AD44A0" w:rsidRPr="00D43512">
        <w:rPr>
          <w:rStyle w:val="IntensiveHervorhebung"/>
          <w:rFonts w:ascii="Century Gothic" w:hAnsi="Century Gothic"/>
          <w:color w:val="9BBB59" w:themeColor="accent3"/>
        </w:rPr>
        <w:t xml:space="preserve"> Sexualität</w:t>
      </w:r>
      <w:r w:rsidRPr="00D43512">
        <w:rPr>
          <w:rStyle w:val="IntensiveHervorhebung"/>
          <w:rFonts w:ascii="Century Gothic" w:hAnsi="Century Gothic"/>
          <w:color w:val="9BBB59" w:themeColor="accent3"/>
        </w:rPr>
        <w:t>:</w:t>
      </w:r>
    </w:p>
    <w:p w14:paraId="4777A5A6" w14:textId="77777777" w:rsidR="007652B3" w:rsidRPr="00D43512" w:rsidRDefault="007652B3" w:rsidP="007652B3">
      <w:pPr>
        <w:rPr>
          <w:rFonts w:ascii="Century Gothic" w:hAnsi="Century Gothic"/>
          <w:color w:val="9BBB59" w:themeColor="accent3"/>
        </w:rPr>
      </w:pPr>
    </w:p>
    <w:p w14:paraId="541AB9C1"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Schülerebene Kindergarten:</w:t>
      </w:r>
    </w:p>
    <w:p w14:paraId="7B0647D2" w14:textId="76989C71" w:rsidR="00D65C3B" w:rsidRPr="002B0542" w:rsidRDefault="00D65C3B" w:rsidP="007652B3">
      <w:pPr>
        <w:rPr>
          <w:rFonts w:ascii="Century Gothic" w:hAnsi="Century Gothic"/>
        </w:rPr>
      </w:pPr>
      <w:r w:rsidRPr="002B0542">
        <w:rPr>
          <w:rFonts w:ascii="Century Gothic" w:hAnsi="Century Gothic"/>
        </w:rPr>
        <w:t xml:space="preserve">Die Schulsozialarbeit wird jeden Kindergarten jedes Jahr zumindest zweimal während jeweils 2 Lektionen besuchen. </w:t>
      </w:r>
    </w:p>
    <w:p w14:paraId="12ED8442" w14:textId="77777777" w:rsidR="00D65C3B" w:rsidRPr="002B0542" w:rsidRDefault="00D65C3B" w:rsidP="007652B3">
      <w:pPr>
        <w:rPr>
          <w:rFonts w:ascii="Century Gothic" w:hAnsi="Century Gothic"/>
        </w:rPr>
      </w:pPr>
      <w:r w:rsidRPr="002B0542">
        <w:rPr>
          <w:rFonts w:ascii="Century Gothic" w:hAnsi="Century Gothic"/>
        </w:rPr>
        <w:t xml:space="preserve">Im ersten Besuch steht das Kennenlernen im Vordergrund. Zusätzlich sollen die Kinder die Schulsozialarbeit sinngerecht einordnen können. Das heisst, sie verstehen, dass die Schulsozialarbeit bei Problemen, die nicht alleine gelöst werden können beigezogen wird. </w:t>
      </w:r>
    </w:p>
    <w:p w14:paraId="205502E6" w14:textId="70EEAB40" w:rsidR="007652B3" w:rsidRPr="002B0542" w:rsidRDefault="00D65C3B" w:rsidP="007652B3">
      <w:pPr>
        <w:rPr>
          <w:rFonts w:ascii="Century Gothic" w:hAnsi="Century Gothic"/>
        </w:rPr>
      </w:pPr>
      <w:r w:rsidRPr="002B0542">
        <w:rPr>
          <w:rFonts w:ascii="Century Gothic" w:hAnsi="Century Gothic"/>
        </w:rPr>
        <w:t xml:space="preserve">Beim zweiten Besuch steht </w:t>
      </w:r>
      <w:r w:rsidR="007652B3" w:rsidRPr="002B0542">
        <w:rPr>
          <w:rFonts w:ascii="Century Gothic" w:hAnsi="Century Gothic"/>
        </w:rPr>
        <w:t xml:space="preserve">das Bewusstsein über den eigenen Körper </w:t>
      </w:r>
      <w:r w:rsidRPr="002B0542">
        <w:rPr>
          <w:rFonts w:ascii="Century Gothic" w:hAnsi="Century Gothic"/>
        </w:rPr>
        <w:t>zu fördern im Vordergrund. S</w:t>
      </w:r>
      <w:r w:rsidR="007652B3" w:rsidRPr="002B0542">
        <w:rPr>
          <w:rFonts w:ascii="Century Gothic" w:hAnsi="Century Gothic"/>
        </w:rPr>
        <w:t xml:space="preserve">pielerisch </w:t>
      </w:r>
      <w:r w:rsidRPr="002B0542">
        <w:rPr>
          <w:rFonts w:ascii="Century Gothic" w:hAnsi="Century Gothic"/>
        </w:rPr>
        <w:t>werden</w:t>
      </w:r>
      <w:r w:rsidR="007652B3" w:rsidRPr="002B0542">
        <w:rPr>
          <w:rFonts w:ascii="Century Gothic" w:hAnsi="Century Gothic"/>
        </w:rPr>
        <w:t xml:space="preserve"> die Stoppregeln behandelt</w:t>
      </w:r>
      <w:r w:rsidRPr="002B0542">
        <w:rPr>
          <w:rFonts w:ascii="Century Gothic" w:hAnsi="Century Gothic"/>
        </w:rPr>
        <w:t>. D</w:t>
      </w:r>
      <w:r w:rsidR="007652B3" w:rsidRPr="002B0542">
        <w:rPr>
          <w:rFonts w:ascii="Century Gothic" w:hAnsi="Century Gothic"/>
        </w:rPr>
        <w:t xml:space="preserve">ie </w:t>
      </w:r>
      <w:r w:rsidRPr="002B0542">
        <w:rPr>
          <w:rFonts w:ascii="Century Gothic" w:hAnsi="Century Gothic"/>
        </w:rPr>
        <w:t>Kinder</w:t>
      </w:r>
      <w:r w:rsidR="007652B3" w:rsidRPr="002B0542">
        <w:rPr>
          <w:rFonts w:ascii="Century Gothic" w:hAnsi="Century Gothic"/>
        </w:rPr>
        <w:t xml:space="preserve"> </w:t>
      </w:r>
      <w:r w:rsidRPr="002B0542">
        <w:rPr>
          <w:rFonts w:ascii="Century Gothic" w:hAnsi="Century Gothic"/>
        </w:rPr>
        <w:t>lernen</w:t>
      </w:r>
      <w:r w:rsidR="007652B3" w:rsidRPr="002B0542">
        <w:rPr>
          <w:rFonts w:ascii="Century Gothic" w:hAnsi="Century Gothic"/>
        </w:rPr>
        <w:t>, dass  sie zu ungewollten, unangenehmen oder erzwungene</w:t>
      </w:r>
      <w:r w:rsidRPr="002B0542">
        <w:rPr>
          <w:rFonts w:ascii="Century Gothic" w:hAnsi="Century Gothic"/>
        </w:rPr>
        <w:t xml:space="preserve">n Berührungen Nein sagen können und </w:t>
      </w:r>
      <w:r w:rsidR="007652B3" w:rsidRPr="002B0542">
        <w:rPr>
          <w:rFonts w:ascii="Century Gothic" w:hAnsi="Century Gothic"/>
        </w:rPr>
        <w:t xml:space="preserve">müssen. </w:t>
      </w:r>
    </w:p>
    <w:p w14:paraId="2C877816" w14:textId="77777777" w:rsidR="00D43512" w:rsidRDefault="00D43512" w:rsidP="007652B3">
      <w:pPr>
        <w:pStyle w:val="Untertitel"/>
        <w:rPr>
          <w:rFonts w:ascii="Century Gothic" w:hAnsi="Century Gothic"/>
        </w:rPr>
      </w:pPr>
    </w:p>
    <w:p w14:paraId="785CE69A"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Elternebene Kindergarten:</w:t>
      </w:r>
    </w:p>
    <w:p w14:paraId="1F0792DD" w14:textId="77777777" w:rsidR="007652B3" w:rsidRPr="002B0542" w:rsidRDefault="007652B3" w:rsidP="007652B3">
      <w:pPr>
        <w:rPr>
          <w:rFonts w:ascii="Century Gothic" w:hAnsi="Century Gothic"/>
        </w:rPr>
      </w:pPr>
      <w:r w:rsidRPr="002B0542">
        <w:rPr>
          <w:rFonts w:ascii="Century Gothic" w:hAnsi="Century Gothic"/>
        </w:rPr>
        <w:t>Die Schulsozialarbeit stellt sich jedes Jahr am Elternabend des Kindergartens vor und informiert dort die Eltern über bevorstehende Veranstaltungen der SSA.</w:t>
      </w:r>
    </w:p>
    <w:p w14:paraId="6416A674" w14:textId="77777777" w:rsidR="00D43512" w:rsidRDefault="00D43512" w:rsidP="007652B3">
      <w:pPr>
        <w:pStyle w:val="Untertitel"/>
        <w:rPr>
          <w:rFonts w:ascii="Century Gothic" w:hAnsi="Century Gothic"/>
        </w:rPr>
      </w:pPr>
    </w:p>
    <w:p w14:paraId="0099F7F0"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Schulebene:</w:t>
      </w:r>
    </w:p>
    <w:p w14:paraId="2DC968E3" w14:textId="540F3B8E" w:rsidR="007652B3" w:rsidRPr="002B0542" w:rsidRDefault="007652B3" w:rsidP="007652B3">
      <w:pPr>
        <w:rPr>
          <w:rFonts w:ascii="Century Gothic" w:hAnsi="Century Gothic"/>
        </w:rPr>
      </w:pPr>
      <w:r w:rsidRPr="002B0542">
        <w:rPr>
          <w:rFonts w:ascii="Century Gothic" w:hAnsi="Century Gothic"/>
        </w:rPr>
        <w:t xml:space="preserve">Die Arbeit im Kindergarten dient vor allem dem </w:t>
      </w:r>
      <w:r w:rsidR="00D65C3B" w:rsidRPr="002B0542">
        <w:rPr>
          <w:rFonts w:ascii="Century Gothic" w:hAnsi="Century Gothic"/>
        </w:rPr>
        <w:t>Vertrauensa</w:t>
      </w:r>
      <w:r w:rsidRPr="002B0542">
        <w:rPr>
          <w:rFonts w:ascii="Century Gothic" w:hAnsi="Century Gothic"/>
        </w:rPr>
        <w:t>ufbau</w:t>
      </w:r>
      <w:r w:rsidR="00D65C3B" w:rsidRPr="002B0542">
        <w:rPr>
          <w:rFonts w:ascii="Century Gothic" w:hAnsi="Century Gothic"/>
        </w:rPr>
        <w:t>. Dies sowohl für die Kinder wie auch die Eltern. Daher bietet sich die Schulsozialarbeit an, in Projektwochen des Kindergartens</w:t>
      </w:r>
      <w:r w:rsidRPr="002B0542">
        <w:rPr>
          <w:rFonts w:ascii="Century Gothic" w:hAnsi="Century Gothic"/>
        </w:rPr>
        <w:t xml:space="preserve"> mitzuwirken</w:t>
      </w:r>
      <w:r w:rsidR="00D65C3B" w:rsidRPr="002B0542">
        <w:rPr>
          <w:rFonts w:ascii="Century Gothic" w:hAnsi="Century Gothic"/>
        </w:rPr>
        <w:t xml:space="preserve"> oder Ausflüge zu begleiten</w:t>
      </w:r>
      <w:r w:rsidRPr="002B0542">
        <w:rPr>
          <w:rFonts w:ascii="Century Gothic" w:hAnsi="Century Gothic"/>
        </w:rPr>
        <w:t>.</w:t>
      </w:r>
      <w:r w:rsidR="00D65C3B" w:rsidRPr="002B0542">
        <w:rPr>
          <w:rFonts w:ascii="Century Gothic" w:hAnsi="Century Gothic"/>
        </w:rPr>
        <w:t xml:space="preserve"> Die Lehrpersonen empfehlen die Schulsozialarbeit den Eltern bei erzieherischen Fragestellungen.</w:t>
      </w:r>
    </w:p>
    <w:p w14:paraId="22C996DF" w14:textId="77777777" w:rsidR="007652B3" w:rsidRPr="002B0542" w:rsidRDefault="007652B3" w:rsidP="007652B3">
      <w:pPr>
        <w:rPr>
          <w:rFonts w:ascii="Century Gothic" w:hAnsi="Century Gothic"/>
        </w:rPr>
      </w:pPr>
    </w:p>
    <w:p w14:paraId="2AADB627"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Schülerebene 1./2. Klasse:</w:t>
      </w:r>
    </w:p>
    <w:p w14:paraId="6531BCC9" w14:textId="4C57490E" w:rsidR="007652B3" w:rsidRPr="002B0542" w:rsidRDefault="007652B3" w:rsidP="007652B3">
      <w:pPr>
        <w:rPr>
          <w:rFonts w:ascii="Century Gothic" w:hAnsi="Century Gothic"/>
        </w:rPr>
      </w:pPr>
      <w:r w:rsidRPr="002B0542">
        <w:rPr>
          <w:rFonts w:ascii="Century Gothic" w:hAnsi="Century Gothic"/>
        </w:rPr>
        <w:t xml:space="preserve">In der 1. </w:t>
      </w:r>
      <w:r w:rsidR="00D07F9F" w:rsidRPr="002B0542">
        <w:rPr>
          <w:rFonts w:ascii="Century Gothic" w:hAnsi="Century Gothic"/>
        </w:rPr>
        <w:t>&amp;</w:t>
      </w:r>
      <w:r w:rsidRPr="002B0542">
        <w:rPr>
          <w:rFonts w:ascii="Century Gothic" w:hAnsi="Century Gothic"/>
        </w:rPr>
        <w:t xml:space="preserve"> 2. Klasse </w:t>
      </w:r>
      <w:r w:rsidR="00D65C3B" w:rsidRPr="002B0542">
        <w:rPr>
          <w:rFonts w:ascii="Century Gothic" w:hAnsi="Century Gothic"/>
        </w:rPr>
        <w:t>das Puppenforumtheater</w:t>
      </w:r>
      <w:r w:rsidRPr="002B0542">
        <w:rPr>
          <w:rFonts w:ascii="Century Gothic" w:hAnsi="Century Gothic"/>
        </w:rPr>
        <w:t xml:space="preserve"> „gute Geheimnisse und schlechte Geheimnisse“</w:t>
      </w:r>
      <w:r w:rsidR="00D65C3B" w:rsidRPr="002B0542">
        <w:rPr>
          <w:rFonts w:ascii="Century Gothic" w:hAnsi="Century Gothic"/>
        </w:rPr>
        <w:t xml:space="preserve"> geplant</w:t>
      </w:r>
      <w:r w:rsidRPr="002B0542">
        <w:rPr>
          <w:rFonts w:ascii="Century Gothic" w:hAnsi="Century Gothic"/>
        </w:rPr>
        <w:t xml:space="preserve">. </w:t>
      </w:r>
      <w:r w:rsidR="00D65C3B" w:rsidRPr="002B0542">
        <w:rPr>
          <w:rFonts w:ascii="Century Gothic" w:hAnsi="Century Gothic"/>
        </w:rPr>
        <w:t>Das Angebot wird von einer externen Fachperson eingekauft. Es</w:t>
      </w:r>
      <w:r w:rsidRPr="002B0542">
        <w:rPr>
          <w:rFonts w:ascii="Century Gothic" w:hAnsi="Century Gothic"/>
        </w:rPr>
        <w:t xml:space="preserve"> dient der Prävention von sexuellen Übergriffen und stärkt Kinder im Umgang mit unguten Gefühlen und Erlebnissen. </w:t>
      </w:r>
    </w:p>
    <w:p w14:paraId="6F2163AA" w14:textId="4A0786C1" w:rsidR="00226F65" w:rsidRPr="002B0542" w:rsidRDefault="00226F65" w:rsidP="00226F65">
      <w:pPr>
        <w:rPr>
          <w:rFonts w:ascii="Century Gothic" w:hAnsi="Century Gothic"/>
        </w:rPr>
      </w:pPr>
      <w:r w:rsidRPr="002B0542">
        <w:rPr>
          <w:rFonts w:ascii="Century Gothic" w:hAnsi="Century Gothic"/>
        </w:rPr>
        <w:t>Die Veranstaltung findet alle zwei Jahre in einem genügend grossen Saal in den jeweiligen Schuleinheiten statt, so dass jedes Kind einmal das Theater besucht.</w:t>
      </w:r>
    </w:p>
    <w:p w14:paraId="53FC8E66" w14:textId="77777777" w:rsidR="00D43512" w:rsidRDefault="00D43512" w:rsidP="007652B3">
      <w:pPr>
        <w:pStyle w:val="Untertitel"/>
        <w:rPr>
          <w:rFonts w:ascii="Century Gothic" w:hAnsi="Century Gothic"/>
        </w:rPr>
      </w:pPr>
    </w:p>
    <w:p w14:paraId="4E733F73"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Elternebene 1./2. Klasse:</w:t>
      </w:r>
    </w:p>
    <w:p w14:paraId="36560FB2" w14:textId="00AD12EF" w:rsidR="007652B3" w:rsidRPr="002B0542" w:rsidRDefault="007652B3" w:rsidP="007652B3">
      <w:pPr>
        <w:rPr>
          <w:rFonts w:ascii="Century Gothic" w:hAnsi="Century Gothic"/>
        </w:rPr>
      </w:pPr>
      <w:r w:rsidRPr="002B0542">
        <w:rPr>
          <w:rFonts w:ascii="Century Gothic" w:hAnsi="Century Gothic"/>
        </w:rPr>
        <w:t xml:space="preserve">Vor der Theatervorstellung findet eine Informationsveranstaltung </w:t>
      </w:r>
      <w:r w:rsidR="00D65C3B" w:rsidRPr="002B0542">
        <w:rPr>
          <w:rFonts w:ascii="Century Gothic" w:hAnsi="Century Gothic"/>
        </w:rPr>
        <w:t>für die Eltern statt. D</w:t>
      </w:r>
      <w:r w:rsidRPr="002B0542">
        <w:rPr>
          <w:rFonts w:ascii="Century Gothic" w:hAnsi="Century Gothic"/>
        </w:rPr>
        <w:t xml:space="preserve">ie Eltern </w:t>
      </w:r>
      <w:r w:rsidR="00D65C3B" w:rsidRPr="002B0542">
        <w:rPr>
          <w:rFonts w:ascii="Century Gothic" w:hAnsi="Century Gothic"/>
        </w:rPr>
        <w:t xml:space="preserve">werden </w:t>
      </w:r>
      <w:r w:rsidRPr="002B0542">
        <w:rPr>
          <w:rFonts w:ascii="Century Gothic" w:hAnsi="Century Gothic"/>
        </w:rPr>
        <w:t xml:space="preserve">darüber orientiert, wie mit den Kindern </w:t>
      </w:r>
      <w:r w:rsidR="00D65C3B" w:rsidRPr="002B0542">
        <w:rPr>
          <w:rFonts w:ascii="Century Gothic" w:hAnsi="Century Gothic"/>
        </w:rPr>
        <w:t xml:space="preserve">im Theater </w:t>
      </w:r>
      <w:r w:rsidRPr="002B0542">
        <w:rPr>
          <w:rFonts w:ascii="Century Gothic" w:hAnsi="Century Gothic"/>
        </w:rPr>
        <w:t>gearbeitet wird und wie sie in der Familie mit dem Thema sexuelle Übergriffe umgehen können.</w:t>
      </w:r>
    </w:p>
    <w:p w14:paraId="1AEFCC3A" w14:textId="77777777" w:rsidR="00D43512" w:rsidRDefault="00D43512" w:rsidP="007652B3">
      <w:pPr>
        <w:pStyle w:val="Untertitel"/>
        <w:rPr>
          <w:rFonts w:ascii="Century Gothic" w:hAnsi="Century Gothic"/>
        </w:rPr>
      </w:pPr>
    </w:p>
    <w:p w14:paraId="7C7A997E" w14:textId="77777777" w:rsidR="00D43512" w:rsidRDefault="00D43512" w:rsidP="007652B3">
      <w:pPr>
        <w:pStyle w:val="Untertitel"/>
        <w:rPr>
          <w:rFonts w:ascii="Century Gothic" w:hAnsi="Century Gothic"/>
        </w:rPr>
      </w:pPr>
    </w:p>
    <w:p w14:paraId="065F8178" w14:textId="77777777" w:rsidR="00D43512" w:rsidRDefault="00D43512" w:rsidP="007652B3">
      <w:pPr>
        <w:pStyle w:val="Untertitel"/>
        <w:rPr>
          <w:rFonts w:ascii="Century Gothic" w:hAnsi="Century Gothic"/>
        </w:rPr>
      </w:pPr>
    </w:p>
    <w:p w14:paraId="1EA4EF3E"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Schulebene:</w:t>
      </w:r>
    </w:p>
    <w:p w14:paraId="387ACD41" w14:textId="77777777" w:rsidR="007652B3" w:rsidRPr="002B0542" w:rsidRDefault="007652B3" w:rsidP="007652B3">
      <w:pPr>
        <w:rPr>
          <w:rFonts w:ascii="Century Gothic" w:hAnsi="Century Gothic"/>
        </w:rPr>
      </w:pPr>
      <w:r w:rsidRPr="002B0542">
        <w:rPr>
          <w:rFonts w:ascii="Century Gothic" w:hAnsi="Century Gothic"/>
        </w:rPr>
        <w:t xml:space="preserve">Die Teilnahme der Lehrpersonen am Elternabend ist erwünscht. Er bietet Orientierung für alle Erwachsenen. Die Lehrpersonen erhalten eine Mappe mit Unterrichtsmaterial. Damit können sie die Inhalte in der Klasse, nach Wunsch, vertiefen. </w:t>
      </w:r>
    </w:p>
    <w:p w14:paraId="5A210523" w14:textId="77777777" w:rsidR="007652B3" w:rsidRPr="002B0542" w:rsidRDefault="007652B3" w:rsidP="007652B3">
      <w:pPr>
        <w:rPr>
          <w:rFonts w:ascii="Century Gothic" w:hAnsi="Century Gothic"/>
        </w:rPr>
      </w:pPr>
    </w:p>
    <w:p w14:paraId="3FCEF757"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Schülerebene 3./4. Klasse:</w:t>
      </w:r>
    </w:p>
    <w:p w14:paraId="01F3A677" w14:textId="021F34E7" w:rsidR="007652B3" w:rsidRPr="002B0542" w:rsidRDefault="007652B3" w:rsidP="007652B3">
      <w:pPr>
        <w:rPr>
          <w:rFonts w:ascii="Century Gothic" w:hAnsi="Century Gothic"/>
        </w:rPr>
      </w:pPr>
      <w:r w:rsidRPr="002B0542">
        <w:rPr>
          <w:rFonts w:ascii="Century Gothic" w:hAnsi="Century Gothic"/>
        </w:rPr>
        <w:t xml:space="preserve">In der 3. </w:t>
      </w:r>
      <w:r w:rsidR="00D65C3B" w:rsidRPr="002B0542">
        <w:rPr>
          <w:rFonts w:ascii="Century Gothic" w:hAnsi="Century Gothic"/>
        </w:rPr>
        <w:t>&amp;</w:t>
      </w:r>
      <w:r w:rsidRPr="002B0542">
        <w:rPr>
          <w:rFonts w:ascii="Century Gothic" w:hAnsi="Century Gothic"/>
        </w:rPr>
        <w:t xml:space="preserve"> 4. Klasse </w:t>
      </w:r>
      <w:r w:rsidR="00D65C3B" w:rsidRPr="002B0542">
        <w:rPr>
          <w:rFonts w:ascii="Century Gothic" w:hAnsi="Century Gothic"/>
        </w:rPr>
        <w:t>wird das Recht</w:t>
      </w:r>
      <w:r w:rsidR="00D56465" w:rsidRPr="002B0542">
        <w:rPr>
          <w:rFonts w:ascii="Century Gothic" w:hAnsi="Century Gothic"/>
        </w:rPr>
        <w:t xml:space="preserve"> am eigenen Körper vertieft</w:t>
      </w:r>
      <w:r w:rsidRPr="002B0542">
        <w:rPr>
          <w:rFonts w:ascii="Century Gothic" w:hAnsi="Century Gothic"/>
        </w:rPr>
        <w:t xml:space="preserve">. </w:t>
      </w:r>
      <w:r w:rsidR="00D56465" w:rsidRPr="002B0542">
        <w:rPr>
          <w:rFonts w:ascii="Century Gothic" w:hAnsi="Century Gothic"/>
        </w:rPr>
        <w:t xml:space="preserve">Dazu wird die </w:t>
      </w:r>
      <w:r w:rsidRPr="002B0542">
        <w:rPr>
          <w:rFonts w:ascii="Century Gothic" w:hAnsi="Century Gothic"/>
        </w:rPr>
        <w:t>interaktive Auss</w:t>
      </w:r>
      <w:r w:rsidR="00D56465" w:rsidRPr="002B0542">
        <w:rPr>
          <w:rFonts w:ascii="Century Gothic" w:hAnsi="Century Gothic"/>
        </w:rPr>
        <w:t>tellung „Mein Körper gehört mir!</w:t>
      </w:r>
      <w:r w:rsidRPr="002B0542">
        <w:rPr>
          <w:rFonts w:ascii="Century Gothic" w:hAnsi="Century Gothic"/>
        </w:rPr>
        <w:t xml:space="preserve">“ </w:t>
      </w:r>
      <w:r w:rsidR="00D56465" w:rsidRPr="002B0542">
        <w:rPr>
          <w:rFonts w:ascii="Century Gothic" w:hAnsi="Century Gothic"/>
        </w:rPr>
        <w:t xml:space="preserve">eingekauft. </w:t>
      </w:r>
      <w:r w:rsidRPr="002B0542">
        <w:rPr>
          <w:rFonts w:ascii="Century Gothic" w:hAnsi="Century Gothic"/>
        </w:rPr>
        <w:t>Sie dient der Prävention von (sexueller) Gewalt gegen Kinder.</w:t>
      </w:r>
    </w:p>
    <w:p w14:paraId="7B45DF3F" w14:textId="68E2176E" w:rsidR="007652B3" w:rsidRPr="002B0542" w:rsidRDefault="007652B3" w:rsidP="007652B3">
      <w:pPr>
        <w:rPr>
          <w:rFonts w:ascii="Century Gothic" w:hAnsi="Century Gothic"/>
        </w:rPr>
      </w:pPr>
      <w:r w:rsidRPr="002B0542">
        <w:rPr>
          <w:rFonts w:ascii="Century Gothic" w:hAnsi="Century Gothic"/>
        </w:rPr>
        <w:t xml:space="preserve">Die Veranstaltung findet an einem ausgewählten Ort im Flaachtal </w:t>
      </w:r>
      <w:r w:rsidR="00D56465" w:rsidRPr="002B0542">
        <w:rPr>
          <w:rFonts w:ascii="Century Gothic" w:hAnsi="Century Gothic"/>
        </w:rPr>
        <w:t xml:space="preserve">alle zwei Jahre </w:t>
      </w:r>
      <w:r w:rsidRPr="002B0542">
        <w:rPr>
          <w:rFonts w:ascii="Century Gothic" w:hAnsi="Century Gothic"/>
        </w:rPr>
        <w:t xml:space="preserve">statt. Sie wird während einer Woche </w:t>
      </w:r>
      <w:r w:rsidR="00D56465" w:rsidRPr="002B0542">
        <w:rPr>
          <w:rFonts w:ascii="Century Gothic" w:hAnsi="Century Gothic"/>
        </w:rPr>
        <w:t>in einem genügend grossen Raum im Flaachtal aufgestellt</w:t>
      </w:r>
      <w:r w:rsidRPr="002B0542">
        <w:rPr>
          <w:rFonts w:ascii="Century Gothic" w:hAnsi="Century Gothic"/>
        </w:rPr>
        <w:t xml:space="preserve"> und genutzt. Die Klassen besuchen während 2 Lektion</w:t>
      </w:r>
      <w:r w:rsidR="00D56465" w:rsidRPr="002B0542">
        <w:rPr>
          <w:rFonts w:ascii="Century Gothic" w:hAnsi="Century Gothic"/>
        </w:rPr>
        <w:t>en klassenweise die Ausstellung. Die Schulsozialarbeitenden wirken als Animatoren/innen und führen die Klassen in kleineren Gruppen durch die Ausstellung.</w:t>
      </w:r>
      <w:r w:rsidRPr="002B0542">
        <w:rPr>
          <w:rFonts w:ascii="Century Gothic" w:hAnsi="Century Gothic"/>
        </w:rPr>
        <w:t xml:space="preserve"> </w:t>
      </w:r>
    </w:p>
    <w:p w14:paraId="5D78E1CE" w14:textId="14EBC200" w:rsidR="00D56465" w:rsidRPr="002B0542" w:rsidRDefault="00226F65" w:rsidP="00226F65">
      <w:pPr>
        <w:rPr>
          <w:rFonts w:ascii="Century Gothic" w:hAnsi="Century Gothic"/>
        </w:rPr>
      </w:pPr>
      <w:r w:rsidRPr="002B0542">
        <w:rPr>
          <w:rFonts w:ascii="Century Gothic" w:hAnsi="Century Gothic"/>
        </w:rPr>
        <w:t>Die Veranstaltung findet alle zwei Jahre statt, so dass jedes Kind einmal die Ausstellung besucht.</w:t>
      </w:r>
    </w:p>
    <w:p w14:paraId="18F69477" w14:textId="77777777" w:rsidR="00D43512" w:rsidRDefault="00D43512" w:rsidP="007652B3">
      <w:pPr>
        <w:pStyle w:val="Untertitel"/>
        <w:rPr>
          <w:rFonts w:ascii="Century Gothic" w:hAnsi="Century Gothic"/>
        </w:rPr>
      </w:pPr>
    </w:p>
    <w:p w14:paraId="429260AF"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Elternebene 3./4. Klasse:</w:t>
      </w:r>
    </w:p>
    <w:p w14:paraId="0494009B" w14:textId="72574E53" w:rsidR="007652B3" w:rsidRPr="002B0542" w:rsidRDefault="00D56465" w:rsidP="007652B3">
      <w:pPr>
        <w:rPr>
          <w:rFonts w:ascii="Century Gothic" w:hAnsi="Century Gothic"/>
        </w:rPr>
      </w:pPr>
      <w:r w:rsidRPr="002B0542">
        <w:rPr>
          <w:rFonts w:ascii="Century Gothic" w:hAnsi="Century Gothic"/>
        </w:rPr>
        <w:t xml:space="preserve">Vor Ausstellungsbeginn findet eine Elterninformationsveranstaltung statt. Eine Fachperson der Fachstelle Limita orientiert die Eltern über den Sinn und Zweck der Ausstellung. Die Eltern werden zum Thema Schutz gegen sexuellen Missbrauch gestärkt. </w:t>
      </w:r>
    </w:p>
    <w:p w14:paraId="46AA51BA" w14:textId="77777777" w:rsidR="00D43512" w:rsidRDefault="00D43512" w:rsidP="007652B3">
      <w:pPr>
        <w:pStyle w:val="Untertitel"/>
        <w:rPr>
          <w:rFonts w:ascii="Century Gothic" w:hAnsi="Century Gothic"/>
        </w:rPr>
      </w:pPr>
    </w:p>
    <w:p w14:paraId="3CE7E46B"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Schulebene:</w:t>
      </w:r>
    </w:p>
    <w:p w14:paraId="2732B9DC" w14:textId="44A9B3A6" w:rsidR="007652B3" w:rsidRPr="002B0542" w:rsidRDefault="00D56465" w:rsidP="007652B3">
      <w:pPr>
        <w:rPr>
          <w:rFonts w:ascii="Century Gothic" w:hAnsi="Century Gothic"/>
        </w:rPr>
      </w:pPr>
      <w:r w:rsidRPr="002B0542">
        <w:rPr>
          <w:rFonts w:ascii="Century Gothic" w:hAnsi="Century Gothic"/>
        </w:rPr>
        <w:t>D</w:t>
      </w:r>
      <w:r w:rsidR="007652B3" w:rsidRPr="002B0542">
        <w:rPr>
          <w:rFonts w:ascii="Century Gothic" w:hAnsi="Century Gothic"/>
        </w:rPr>
        <w:t xml:space="preserve">ie Lehrpersonen </w:t>
      </w:r>
      <w:r w:rsidRPr="002B0542">
        <w:rPr>
          <w:rFonts w:ascii="Century Gothic" w:hAnsi="Century Gothic"/>
        </w:rPr>
        <w:t xml:space="preserve">besuchen </w:t>
      </w:r>
      <w:r w:rsidR="007652B3" w:rsidRPr="002B0542">
        <w:rPr>
          <w:rFonts w:ascii="Century Gothic" w:hAnsi="Century Gothic"/>
        </w:rPr>
        <w:t>eine Weiterbildung</w:t>
      </w:r>
      <w:r w:rsidRPr="002B0542">
        <w:rPr>
          <w:rFonts w:ascii="Century Gothic" w:hAnsi="Century Gothic"/>
        </w:rPr>
        <w:t>. Sie lernen</w:t>
      </w:r>
      <w:r w:rsidR="007652B3" w:rsidRPr="002B0542">
        <w:rPr>
          <w:rFonts w:ascii="Century Gothic" w:hAnsi="Century Gothic"/>
        </w:rPr>
        <w:t xml:space="preserve"> mögliche Gewalt bei Kindern im Unterricht besser erkennen </w:t>
      </w:r>
      <w:r w:rsidRPr="002B0542">
        <w:rPr>
          <w:rFonts w:ascii="Century Gothic" w:hAnsi="Century Gothic"/>
        </w:rPr>
        <w:t xml:space="preserve">zu </w:t>
      </w:r>
      <w:r w:rsidR="007652B3" w:rsidRPr="002B0542">
        <w:rPr>
          <w:rFonts w:ascii="Century Gothic" w:hAnsi="Century Gothic"/>
        </w:rPr>
        <w:t xml:space="preserve">können und </w:t>
      </w:r>
      <w:r w:rsidRPr="002B0542">
        <w:rPr>
          <w:rFonts w:ascii="Century Gothic" w:hAnsi="Century Gothic"/>
        </w:rPr>
        <w:t xml:space="preserve">erfahren, </w:t>
      </w:r>
      <w:r w:rsidR="007652B3" w:rsidRPr="002B0542">
        <w:rPr>
          <w:rFonts w:ascii="Century Gothic" w:hAnsi="Century Gothic"/>
        </w:rPr>
        <w:t>wie sie mit solchen Informationen umgehen können. Ebenso erhalten sie eine Mappe mit Unterrichtsmaterial</w:t>
      </w:r>
      <w:r w:rsidRPr="002B0542">
        <w:rPr>
          <w:rFonts w:ascii="Century Gothic" w:hAnsi="Century Gothic"/>
        </w:rPr>
        <w:t>,</w:t>
      </w:r>
      <w:r w:rsidR="007652B3" w:rsidRPr="002B0542">
        <w:rPr>
          <w:rFonts w:ascii="Century Gothic" w:hAnsi="Century Gothic"/>
        </w:rPr>
        <w:t xml:space="preserve"> die ihnen ermöglicht</w:t>
      </w:r>
      <w:r w:rsidRPr="002B0542">
        <w:rPr>
          <w:rFonts w:ascii="Century Gothic" w:hAnsi="Century Gothic"/>
        </w:rPr>
        <w:t>,</w:t>
      </w:r>
      <w:r w:rsidR="007652B3" w:rsidRPr="002B0542">
        <w:rPr>
          <w:rFonts w:ascii="Century Gothic" w:hAnsi="Century Gothic"/>
        </w:rPr>
        <w:t xml:space="preserve"> bei Bedarf</w:t>
      </w:r>
      <w:r w:rsidRPr="002B0542">
        <w:rPr>
          <w:rFonts w:ascii="Century Gothic" w:hAnsi="Century Gothic"/>
        </w:rPr>
        <w:t>,</w:t>
      </w:r>
      <w:r w:rsidR="007652B3" w:rsidRPr="002B0542">
        <w:rPr>
          <w:rFonts w:ascii="Century Gothic" w:hAnsi="Century Gothic"/>
        </w:rPr>
        <w:t xml:space="preserve"> die Inhalte im </w:t>
      </w:r>
      <w:r w:rsidRPr="002B0542">
        <w:rPr>
          <w:rFonts w:ascii="Century Gothic" w:hAnsi="Century Gothic"/>
        </w:rPr>
        <w:t>Unterricht zu vertiefen. Die Schulsozialarbeitenden</w:t>
      </w:r>
      <w:r w:rsidR="007652B3" w:rsidRPr="002B0542">
        <w:rPr>
          <w:rFonts w:ascii="Century Gothic" w:hAnsi="Century Gothic"/>
        </w:rPr>
        <w:t xml:space="preserve"> besuchen vor der 1. Durchführung eine Weiterbildung</w:t>
      </w:r>
      <w:r w:rsidRPr="002B0542">
        <w:rPr>
          <w:rFonts w:ascii="Century Gothic" w:hAnsi="Century Gothic"/>
        </w:rPr>
        <w:t xml:space="preserve"> zur Schulung als Animatoren/innen</w:t>
      </w:r>
      <w:r w:rsidR="007652B3" w:rsidRPr="002B0542">
        <w:rPr>
          <w:rFonts w:ascii="Century Gothic" w:hAnsi="Century Gothic"/>
        </w:rPr>
        <w:t>.</w:t>
      </w:r>
    </w:p>
    <w:p w14:paraId="6010F05B" w14:textId="77777777" w:rsidR="007652B3" w:rsidRPr="002B0542" w:rsidRDefault="007652B3" w:rsidP="007652B3">
      <w:pPr>
        <w:rPr>
          <w:rFonts w:ascii="Century Gothic" w:hAnsi="Century Gothic"/>
        </w:rPr>
      </w:pPr>
    </w:p>
    <w:p w14:paraId="04E1BF2F"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Schülerebene 5./6. Klasse:</w:t>
      </w:r>
    </w:p>
    <w:p w14:paraId="66BADD1F" w14:textId="0287B4B4" w:rsidR="00653B22" w:rsidRPr="002B0542" w:rsidRDefault="00D56465" w:rsidP="007652B3">
      <w:pPr>
        <w:rPr>
          <w:rFonts w:ascii="Century Gothic" w:hAnsi="Century Gothic"/>
        </w:rPr>
      </w:pPr>
      <w:r w:rsidRPr="002B0542">
        <w:rPr>
          <w:rFonts w:ascii="Century Gothic" w:hAnsi="Century Gothic"/>
        </w:rPr>
        <w:t>In der 5.</w:t>
      </w:r>
      <w:r w:rsidR="00653B22" w:rsidRPr="002B0542">
        <w:rPr>
          <w:rFonts w:ascii="Century Gothic" w:hAnsi="Century Gothic"/>
        </w:rPr>
        <w:t xml:space="preserve"> Klasse nimmt die SSA das Thema Aufklärung mit den SuS auf. Während 3 Lektionen lernen die SuS die Geschlechtsorgane zu benennen und erhalten Wissen über die Veränderungen in der Pubertät. Zudem setzen sie sich mit Fragen zur Beziehung auseinander und haben die Möglichkeit Fragen zu stellen und zu diskutieren. Dieser Anlass findet jedes Jahr mit den 5</w:t>
      </w:r>
      <w:r w:rsidR="00B86E78" w:rsidRPr="002B0542">
        <w:rPr>
          <w:rFonts w:ascii="Century Gothic" w:hAnsi="Century Gothic"/>
        </w:rPr>
        <w:t>.</w:t>
      </w:r>
      <w:r w:rsidR="00653B22" w:rsidRPr="002B0542">
        <w:rPr>
          <w:rFonts w:ascii="Century Gothic" w:hAnsi="Century Gothic"/>
        </w:rPr>
        <w:t xml:space="preserve"> Klassen statt.</w:t>
      </w:r>
    </w:p>
    <w:p w14:paraId="1DC977B3" w14:textId="40B059D4" w:rsidR="00226F65" w:rsidRPr="002B0542" w:rsidRDefault="00653B22" w:rsidP="007652B3">
      <w:pPr>
        <w:rPr>
          <w:rFonts w:ascii="Century Gothic" w:hAnsi="Century Gothic"/>
        </w:rPr>
      </w:pPr>
      <w:r w:rsidRPr="002B0542">
        <w:rPr>
          <w:rFonts w:ascii="Century Gothic" w:hAnsi="Century Gothic"/>
        </w:rPr>
        <w:t>Die</w:t>
      </w:r>
      <w:r w:rsidR="00D56465" w:rsidRPr="002B0542">
        <w:rPr>
          <w:rFonts w:ascii="Century Gothic" w:hAnsi="Century Gothic"/>
        </w:rPr>
        <w:t xml:space="preserve"> 6.</w:t>
      </w:r>
      <w:r w:rsidR="007652B3" w:rsidRPr="002B0542">
        <w:rPr>
          <w:rFonts w:ascii="Century Gothic" w:hAnsi="Century Gothic"/>
        </w:rPr>
        <w:t xml:space="preserve"> </w:t>
      </w:r>
      <w:r w:rsidR="00D07F9F" w:rsidRPr="002B0542">
        <w:rPr>
          <w:rFonts w:ascii="Century Gothic" w:hAnsi="Century Gothic"/>
        </w:rPr>
        <w:t>Klasse</w:t>
      </w:r>
      <w:r w:rsidRPr="002B0542">
        <w:rPr>
          <w:rFonts w:ascii="Century Gothic" w:hAnsi="Century Gothic"/>
        </w:rPr>
        <w:t>n</w:t>
      </w:r>
      <w:r w:rsidR="00D07F9F" w:rsidRPr="002B0542">
        <w:rPr>
          <w:rFonts w:ascii="Century Gothic" w:hAnsi="Century Gothic"/>
        </w:rPr>
        <w:t xml:space="preserve"> </w:t>
      </w:r>
      <w:r w:rsidR="00B86E78" w:rsidRPr="002B0542">
        <w:rPr>
          <w:rFonts w:ascii="Century Gothic" w:hAnsi="Century Gothic"/>
        </w:rPr>
        <w:t xml:space="preserve">werden von den Medizinstudenten der Universität Zürich besucht, die den </w:t>
      </w:r>
      <w:r w:rsidR="007652B3" w:rsidRPr="002B0542">
        <w:rPr>
          <w:rFonts w:ascii="Century Gothic" w:hAnsi="Century Gothic"/>
        </w:rPr>
        <w:t xml:space="preserve">Aufklärungsworkshop </w:t>
      </w:r>
      <w:r w:rsidR="00226F65" w:rsidRPr="002B0542">
        <w:rPr>
          <w:rFonts w:ascii="Century Gothic" w:hAnsi="Century Gothic"/>
        </w:rPr>
        <w:t xml:space="preserve">„Achtung Liebe“ </w:t>
      </w:r>
      <w:r w:rsidR="00B86E78" w:rsidRPr="002B0542">
        <w:rPr>
          <w:rFonts w:ascii="Century Gothic" w:hAnsi="Century Gothic"/>
        </w:rPr>
        <w:t xml:space="preserve">mit den SuS </w:t>
      </w:r>
      <w:r w:rsidR="00D56465" w:rsidRPr="002B0542">
        <w:rPr>
          <w:rFonts w:ascii="Century Gothic" w:hAnsi="Century Gothic"/>
        </w:rPr>
        <w:t>durch</w:t>
      </w:r>
      <w:r w:rsidR="00B86E78" w:rsidRPr="002B0542">
        <w:rPr>
          <w:rFonts w:ascii="Century Gothic" w:hAnsi="Century Gothic"/>
        </w:rPr>
        <w:t>führen</w:t>
      </w:r>
      <w:r w:rsidR="007652B3" w:rsidRPr="002B0542">
        <w:rPr>
          <w:rFonts w:ascii="Century Gothic" w:hAnsi="Century Gothic"/>
        </w:rPr>
        <w:t xml:space="preserve">. </w:t>
      </w:r>
      <w:r w:rsidR="00B86E78" w:rsidRPr="002B0542">
        <w:rPr>
          <w:rFonts w:ascii="Century Gothic" w:hAnsi="Century Gothic"/>
        </w:rPr>
        <w:t>In</w:t>
      </w:r>
      <w:r w:rsidR="007652B3" w:rsidRPr="002B0542">
        <w:rPr>
          <w:rFonts w:ascii="Century Gothic" w:hAnsi="Century Gothic"/>
        </w:rPr>
        <w:t xml:space="preserve"> diesem Workshop werden die wichtigsten Themen </w:t>
      </w:r>
      <w:r w:rsidR="00226F65" w:rsidRPr="002B0542">
        <w:rPr>
          <w:rFonts w:ascii="Century Gothic" w:hAnsi="Century Gothic"/>
        </w:rPr>
        <w:t>in der Aufklärung angesprochen.</w:t>
      </w:r>
      <w:r w:rsidR="007652B3" w:rsidRPr="002B0542">
        <w:rPr>
          <w:rFonts w:ascii="Century Gothic" w:hAnsi="Century Gothic"/>
        </w:rPr>
        <w:t xml:space="preserve"> Der Workshop findet während </w:t>
      </w:r>
      <w:r w:rsidR="00226F65" w:rsidRPr="002B0542">
        <w:rPr>
          <w:rFonts w:ascii="Century Gothic" w:hAnsi="Century Gothic"/>
        </w:rPr>
        <w:t>eines Morgens</w:t>
      </w:r>
      <w:r w:rsidR="00B86E78" w:rsidRPr="002B0542">
        <w:rPr>
          <w:rFonts w:ascii="Century Gothic" w:hAnsi="Century Gothic"/>
        </w:rPr>
        <w:t xml:space="preserve"> während 4 Lektionen</w:t>
      </w:r>
      <w:r w:rsidR="00226F65" w:rsidRPr="002B0542">
        <w:rPr>
          <w:rFonts w:ascii="Century Gothic" w:hAnsi="Century Gothic"/>
        </w:rPr>
        <w:t xml:space="preserve"> </w:t>
      </w:r>
      <w:r w:rsidR="007652B3" w:rsidRPr="002B0542">
        <w:rPr>
          <w:rFonts w:ascii="Century Gothic" w:hAnsi="Century Gothic"/>
        </w:rPr>
        <w:t xml:space="preserve">statt. </w:t>
      </w:r>
      <w:r w:rsidR="00B86E78" w:rsidRPr="002B0542">
        <w:rPr>
          <w:rFonts w:ascii="Century Gothic" w:hAnsi="Century Gothic"/>
        </w:rPr>
        <w:t>Dieser Anlass findet ebenfalls jedes Jahr mit den 6. Klassen statt.</w:t>
      </w:r>
    </w:p>
    <w:p w14:paraId="1A2133CF" w14:textId="77777777" w:rsidR="00D43512" w:rsidRDefault="00D43512" w:rsidP="007652B3">
      <w:pPr>
        <w:pStyle w:val="Untertitel"/>
        <w:rPr>
          <w:rFonts w:ascii="Century Gothic" w:hAnsi="Century Gothic"/>
        </w:rPr>
      </w:pPr>
    </w:p>
    <w:p w14:paraId="606208C8"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Elternebene 5./6. Klasse:</w:t>
      </w:r>
    </w:p>
    <w:p w14:paraId="2BF7BD92" w14:textId="44C740F8" w:rsidR="007652B3" w:rsidRPr="002B0542" w:rsidRDefault="007652B3" w:rsidP="007652B3">
      <w:pPr>
        <w:rPr>
          <w:rFonts w:ascii="Century Gothic" w:hAnsi="Century Gothic"/>
        </w:rPr>
      </w:pPr>
      <w:r w:rsidRPr="002B0542">
        <w:rPr>
          <w:rFonts w:ascii="Century Gothic" w:hAnsi="Century Gothic"/>
        </w:rPr>
        <w:t xml:space="preserve">Den Eltern wird ein Elternabend zum Thema Aufklärung in der Familie angeboten. </w:t>
      </w:r>
      <w:r w:rsidR="00226F65" w:rsidRPr="002B0542">
        <w:rPr>
          <w:rFonts w:ascii="Century Gothic" w:hAnsi="Century Gothic"/>
        </w:rPr>
        <w:t xml:space="preserve">Dazu werden Studenten von „Achtung Liebe“ eingeladen, die informieren, was sie genau in den Klassen mit den Kindern arbeiten. </w:t>
      </w:r>
      <w:r w:rsidRPr="002B0542">
        <w:rPr>
          <w:rFonts w:ascii="Century Gothic" w:hAnsi="Century Gothic"/>
        </w:rPr>
        <w:t xml:space="preserve">Der Elternabend findet für alle Eltern der 5. </w:t>
      </w:r>
      <w:r w:rsidR="00226F65" w:rsidRPr="002B0542">
        <w:rPr>
          <w:rFonts w:ascii="Century Gothic" w:hAnsi="Century Gothic"/>
        </w:rPr>
        <w:t>&amp;</w:t>
      </w:r>
      <w:r w:rsidRPr="002B0542">
        <w:rPr>
          <w:rFonts w:ascii="Century Gothic" w:hAnsi="Century Gothic"/>
        </w:rPr>
        <w:t xml:space="preserve"> 6.</w:t>
      </w:r>
      <w:r w:rsidR="00226F65" w:rsidRPr="002B0542">
        <w:rPr>
          <w:rFonts w:ascii="Century Gothic" w:hAnsi="Century Gothic"/>
        </w:rPr>
        <w:t xml:space="preserve"> Klassen des gesamten Flaachtal</w:t>
      </w:r>
      <w:r w:rsidR="00B86E78" w:rsidRPr="002B0542">
        <w:rPr>
          <w:rFonts w:ascii="Century Gothic" w:hAnsi="Century Gothic"/>
        </w:rPr>
        <w:t xml:space="preserve">s </w:t>
      </w:r>
      <w:r w:rsidR="00226F65" w:rsidRPr="002B0542">
        <w:rPr>
          <w:rFonts w:ascii="Century Gothic" w:hAnsi="Century Gothic"/>
        </w:rPr>
        <w:t xml:space="preserve">gemeinsam </w:t>
      </w:r>
      <w:r w:rsidR="00B86E78" w:rsidRPr="002B0542">
        <w:rPr>
          <w:rFonts w:ascii="Century Gothic" w:hAnsi="Century Gothic"/>
        </w:rPr>
        <w:t xml:space="preserve">alle 2 Jahre </w:t>
      </w:r>
      <w:r w:rsidRPr="002B0542">
        <w:rPr>
          <w:rFonts w:ascii="Century Gothic" w:hAnsi="Century Gothic"/>
        </w:rPr>
        <w:t xml:space="preserve">statt. </w:t>
      </w:r>
    </w:p>
    <w:p w14:paraId="0F0E24C4" w14:textId="77777777" w:rsidR="00D43512" w:rsidRDefault="00D43512" w:rsidP="007652B3">
      <w:pPr>
        <w:pStyle w:val="Untertitel"/>
        <w:rPr>
          <w:rFonts w:ascii="Century Gothic" w:hAnsi="Century Gothic"/>
        </w:rPr>
      </w:pPr>
    </w:p>
    <w:p w14:paraId="5A304681"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Schulebene:</w:t>
      </w:r>
    </w:p>
    <w:p w14:paraId="090DB31C" w14:textId="02B3D005" w:rsidR="007652B3" w:rsidRPr="002B0542" w:rsidRDefault="007652B3" w:rsidP="007652B3">
      <w:pPr>
        <w:rPr>
          <w:rFonts w:ascii="Century Gothic" w:hAnsi="Century Gothic"/>
        </w:rPr>
      </w:pPr>
      <w:r w:rsidRPr="002B0542">
        <w:rPr>
          <w:rFonts w:ascii="Century Gothic" w:hAnsi="Century Gothic"/>
        </w:rPr>
        <w:t>Die Aufklärung der Medizinstudenten findet ohne die Lehrpersonen</w:t>
      </w:r>
      <w:r w:rsidR="00226F65" w:rsidRPr="002B0542">
        <w:rPr>
          <w:rFonts w:ascii="Century Gothic" w:hAnsi="Century Gothic"/>
        </w:rPr>
        <w:t xml:space="preserve"> statt. In den Lektionen der Schulsozialarbeit</w:t>
      </w:r>
      <w:r w:rsidRPr="002B0542">
        <w:rPr>
          <w:rFonts w:ascii="Century Gothic" w:hAnsi="Century Gothic"/>
        </w:rPr>
        <w:t xml:space="preserve"> </w:t>
      </w:r>
      <w:r w:rsidR="00226F65" w:rsidRPr="002B0542">
        <w:rPr>
          <w:rFonts w:ascii="Century Gothic" w:hAnsi="Century Gothic"/>
        </w:rPr>
        <w:t xml:space="preserve">und am Elternabend </w:t>
      </w:r>
      <w:r w:rsidRPr="002B0542">
        <w:rPr>
          <w:rFonts w:ascii="Century Gothic" w:hAnsi="Century Gothic"/>
        </w:rPr>
        <w:t>sind die Lehrpersonen erwünscht.</w:t>
      </w:r>
    </w:p>
    <w:p w14:paraId="6D9CF064" w14:textId="77777777" w:rsidR="007652B3" w:rsidRPr="002B0542" w:rsidRDefault="007652B3" w:rsidP="007652B3">
      <w:pPr>
        <w:pStyle w:val="Untertitel"/>
        <w:rPr>
          <w:rFonts w:ascii="Century Gothic" w:hAnsi="Century Gothic"/>
        </w:rPr>
      </w:pPr>
    </w:p>
    <w:p w14:paraId="38BF2783" w14:textId="77777777" w:rsidR="007652B3" w:rsidRPr="002B0542" w:rsidRDefault="007652B3" w:rsidP="007652B3">
      <w:pPr>
        <w:pStyle w:val="Untertitel"/>
        <w:rPr>
          <w:rFonts w:ascii="Century Gothic" w:hAnsi="Century Gothic"/>
        </w:rPr>
      </w:pPr>
      <w:r w:rsidRPr="00D43512">
        <w:rPr>
          <w:rFonts w:ascii="Century Gothic" w:hAnsi="Century Gothic"/>
          <w:color w:val="9BBB59" w:themeColor="accent3"/>
        </w:rPr>
        <w:t>Schülerebene Sekundarstufe</w:t>
      </w:r>
      <w:r w:rsidRPr="002B0542">
        <w:rPr>
          <w:rFonts w:ascii="Century Gothic" w:hAnsi="Century Gothic"/>
        </w:rPr>
        <w:t>:</w:t>
      </w:r>
    </w:p>
    <w:p w14:paraId="0CD934FC" w14:textId="78B735AF" w:rsidR="007652B3" w:rsidRPr="002B0542" w:rsidRDefault="00226F65" w:rsidP="007652B3">
      <w:pPr>
        <w:rPr>
          <w:rFonts w:ascii="Century Gothic" w:hAnsi="Century Gothic"/>
        </w:rPr>
      </w:pPr>
      <w:r w:rsidRPr="002B0542">
        <w:rPr>
          <w:rFonts w:ascii="Century Gothic" w:hAnsi="Century Gothic"/>
        </w:rPr>
        <w:t>Die Schulsozialarbeit</w:t>
      </w:r>
      <w:r w:rsidR="007652B3" w:rsidRPr="002B0542">
        <w:rPr>
          <w:rFonts w:ascii="Century Gothic" w:hAnsi="Century Gothic"/>
        </w:rPr>
        <w:t xml:space="preserve"> wird mit den 2. Sekundar</w:t>
      </w:r>
      <w:r w:rsidRPr="002B0542">
        <w:rPr>
          <w:rFonts w:ascii="Century Gothic" w:hAnsi="Century Gothic"/>
        </w:rPr>
        <w:t>schul</w:t>
      </w:r>
      <w:r w:rsidR="007652B3" w:rsidRPr="002B0542">
        <w:rPr>
          <w:rFonts w:ascii="Century Gothic" w:hAnsi="Century Gothic"/>
        </w:rPr>
        <w:t xml:space="preserve">klassen das Thema Sexualität </w:t>
      </w:r>
      <w:r w:rsidRPr="002B0542">
        <w:rPr>
          <w:rFonts w:ascii="Century Gothic" w:hAnsi="Century Gothic"/>
        </w:rPr>
        <w:t>in einem halbtägigen Workshop</w:t>
      </w:r>
      <w:r w:rsidR="007652B3" w:rsidRPr="002B0542">
        <w:rPr>
          <w:rFonts w:ascii="Century Gothic" w:hAnsi="Century Gothic"/>
        </w:rPr>
        <w:t xml:space="preserve"> aufnehmen. Der Inhalt richtet sich nach den Interessen und Bedürfnissen der </w:t>
      </w:r>
      <w:r w:rsidRPr="002B0542">
        <w:rPr>
          <w:rFonts w:ascii="Century Gothic" w:hAnsi="Century Gothic"/>
        </w:rPr>
        <w:t>Jugendlichen u</w:t>
      </w:r>
      <w:r w:rsidR="00B86E78" w:rsidRPr="002B0542">
        <w:rPr>
          <w:rFonts w:ascii="Century Gothic" w:hAnsi="Century Gothic"/>
        </w:rPr>
        <w:t xml:space="preserve">nd </w:t>
      </w:r>
      <w:r w:rsidR="00617D6E" w:rsidRPr="002B0542">
        <w:rPr>
          <w:rFonts w:ascii="Century Gothic" w:hAnsi="Century Gothic"/>
        </w:rPr>
        <w:t xml:space="preserve">ergänzt die Aufkärung der Lehrpersonen. </w:t>
      </w:r>
      <w:r w:rsidR="007652B3" w:rsidRPr="002B0542">
        <w:rPr>
          <w:rFonts w:ascii="Century Gothic" w:hAnsi="Century Gothic"/>
        </w:rPr>
        <w:t xml:space="preserve">Der Workshop findet zum Teil in geschlechtergemischten Gruppen und ohne Beisein der Lehrperson statt. </w:t>
      </w:r>
    </w:p>
    <w:p w14:paraId="2CA51EAA" w14:textId="77777777" w:rsidR="00D43512" w:rsidRDefault="00D43512" w:rsidP="007652B3">
      <w:pPr>
        <w:pStyle w:val="Untertitel"/>
        <w:rPr>
          <w:rFonts w:ascii="Century Gothic" w:hAnsi="Century Gothic"/>
        </w:rPr>
      </w:pPr>
    </w:p>
    <w:p w14:paraId="03D25CAD"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Elternebene Sekundarstufe:</w:t>
      </w:r>
    </w:p>
    <w:p w14:paraId="383A0402" w14:textId="067EB1E7" w:rsidR="007652B3" w:rsidRPr="002B0542" w:rsidRDefault="00D07F9F" w:rsidP="007652B3">
      <w:pPr>
        <w:rPr>
          <w:rFonts w:ascii="Century Gothic" w:hAnsi="Century Gothic"/>
        </w:rPr>
      </w:pPr>
      <w:r w:rsidRPr="002B0542">
        <w:rPr>
          <w:rFonts w:ascii="Century Gothic" w:hAnsi="Century Gothic"/>
        </w:rPr>
        <w:t>Für die</w:t>
      </w:r>
      <w:r w:rsidR="00617D6E" w:rsidRPr="002B0542">
        <w:rPr>
          <w:rFonts w:ascii="Century Gothic" w:hAnsi="Century Gothic"/>
        </w:rPr>
        <w:t xml:space="preserve"> Eltern</w:t>
      </w:r>
      <w:r w:rsidR="007652B3" w:rsidRPr="002B0542">
        <w:rPr>
          <w:rFonts w:ascii="Century Gothic" w:hAnsi="Century Gothic"/>
        </w:rPr>
        <w:t xml:space="preserve"> sind keine weiteren Anlässe geplant. </w:t>
      </w:r>
    </w:p>
    <w:p w14:paraId="559620B8" w14:textId="77777777" w:rsidR="00D43512" w:rsidRDefault="00D43512" w:rsidP="007652B3">
      <w:pPr>
        <w:pStyle w:val="Untertitel"/>
        <w:rPr>
          <w:rFonts w:ascii="Century Gothic" w:hAnsi="Century Gothic"/>
        </w:rPr>
      </w:pPr>
    </w:p>
    <w:p w14:paraId="24B88C2E"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Schulebene Sekundarstufe:</w:t>
      </w:r>
    </w:p>
    <w:p w14:paraId="56E6972D" w14:textId="68E220DC" w:rsidR="007652B3" w:rsidRPr="002B0542" w:rsidRDefault="007652B3" w:rsidP="007652B3">
      <w:pPr>
        <w:rPr>
          <w:rFonts w:ascii="Century Gothic" w:hAnsi="Century Gothic"/>
        </w:rPr>
      </w:pPr>
      <w:r w:rsidRPr="002B0542">
        <w:rPr>
          <w:rFonts w:ascii="Century Gothic" w:hAnsi="Century Gothic"/>
        </w:rPr>
        <w:t xml:space="preserve">Der Sexualkundeunterricht </w:t>
      </w:r>
      <w:r w:rsidR="00617D6E" w:rsidRPr="002B0542">
        <w:rPr>
          <w:rFonts w:ascii="Century Gothic" w:hAnsi="Century Gothic"/>
        </w:rPr>
        <w:t>findet in der Sekundarschule gemäss dem Konzept statt, das noch in Bearbeitung ist</w:t>
      </w:r>
      <w:r w:rsidRPr="002B0542">
        <w:rPr>
          <w:rFonts w:ascii="Century Gothic" w:hAnsi="Century Gothic"/>
        </w:rPr>
        <w:t>. Zu Beginn der 3. Sekundarklasse</w:t>
      </w:r>
      <w:r w:rsidR="00D07F9F" w:rsidRPr="002B0542">
        <w:rPr>
          <w:rFonts w:ascii="Century Gothic" w:hAnsi="Century Gothic"/>
        </w:rPr>
        <w:t xml:space="preserve"> organisieren</w:t>
      </w:r>
      <w:r w:rsidRPr="002B0542">
        <w:rPr>
          <w:rFonts w:ascii="Century Gothic" w:hAnsi="Century Gothic"/>
        </w:rPr>
        <w:t xml:space="preserve"> die Lehrpersonen in der Sonderwoche ein Themenmorgen zu Sexualität. Dieser wird durch die externen Fachpersonen von liebesexundsoweiter abgedeckt</w:t>
      </w:r>
      <w:r w:rsidR="00D07F9F" w:rsidRPr="002B0542">
        <w:rPr>
          <w:rFonts w:ascii="Century Gothic" w:hAnsi="Century Gothic"/>
        </w:rPr>
        <w:t xml:space="preserve"> und ergänzt die Aufklärung idealerweise</w:t>
      </w:r>
      <w:r w:rsidRPr="002B0542">
        <w:rPr>
          <w:rFonts w:ascii="Century Gothic" w:hAnsi="Century Gothic"/>
        </w:rPr>
        <w:t>.</w:t>
      </w:r>
    </w:p>
    <w:p w14:paraId="7ED0617F" w14:textId="77777777" w:rsidR="007652B3" w:rsidRPr="002B0542" w:rsidRDefault="007652B3" w:rsidP="007652B3">
      <w:pPr>
        <w:rPr>
          <w:rFonts w:ascii="Century Gothic" w:hAnsi="Century Gothic"/>
          <w:u w:val="single"/>
        </w:rPr>
      </w:pPr>
    </w:p>
    <w:p w14:paraId="378DAEA7" w14:textId="06CD5CFA" w:rsidR="00AD44A0" w:rsidRPr="00D43512" w:rsidRDefault="00AD44A0" w:rsidP="007652B3">
      <w:pPr>
        <w:rPr>
          <w:rStyle w:val="IntensiveHervorhebung"/>
          <w:rFonts w:ascii="Century Gothic" w:hAnsi="Century Gothic"/>
        </w:rPr>
      </w:pPr>
      <w:r w:rsidRPr="002B0542">
        <w:rPr>
          <w:rStyle w:val="IntensiveHervorhebung"/>
          <w:rFonts w:ascii="Century Gothic" w:hAnsi="Century Gothic"/>
        </w:rPr>
        <w:br w:type="page"/>
      </w:r>
      <w:r w:rsidRPr="00D43512">
        <w:rPr>
          <w:rStyle w:val="IntensiveHervorhebung"/>
          <w:rFonts w:ascii="Century Gothic" w:hAnsi="Century Gothic"/>
          <w:color w:val="9BBB59" w:themeColor="accent3"/>
        </w:rPr>
        <w:t>Konkrete Umsetzung Neue Medien</w:t>
      </w:r>
    </w:p>
    <w:p w14:paraId="00A15B49" w14:textId="77777777" w:rsidR="007652B3" w:rsidRPr="00D43512" w:rsidRDefault="007652B3" w:rsidP="007652B3">
      <w:pPr>
        <w:pStyle w:val="Untertitel"/>
        <w:rPr>
          <w:rFonts w:ascii="Century Gothic" w:hAnsi="Century Gothic"/>
          <w:color w:val="9BBB59" w:themeColor="accent3"/>
        </w:rPr>
      </w:pPr>
    </w:p>
    <w:p w14:paraId="4937B29F"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Schülerebene Kindergarten bis 4. Klasse:</w:t>
      </w:r>
    </w:p>
    <w:p w14:paraId="78CC52F4" w14:textId="35F73F49" w:rsidR="007652B3" w:rsidRPr="002B0542" w:rsidRDefault="007652B3" w:rsidP="007652B3">
      <w:pPr>
        <w:rPr>
          <w:rFonts w:ascii="Century Gothic" w:hAnsi="Century Gothic"/>
        </w:rPr>
      </w:pPr>
      <w:r w:rsidRPr="002B0542">
        <w:rPr>
          <w:rFonts w:ascii="Century Gothic" w:hAnsi="Century Gothic"/>
        </w:rPr>
        <w:t>Für die Schüler ist keine Veranstaltung geplant.</w:t>
      </w:r>
    </w:p>
    <w:p w14:paraId="51975419" w14:textId="77777777" w:rsidR="007652B3" w:rsidRPr="002B0542" w:rsidRDefault="007652B3" w:rsidP="007652B3">
      <w:pPr>
        <w:pStyle w:val="Untertitel"/>
        <w:rPr>
          <w:rFonts w:ascii="Century Gothic" w:hAnsi="Century Gothic"/>
        </w:rPr>
      </w:pPr>
    </w:p>
    <w:p w14:paraId="35822DDB" w14:textId="5BE343C4" w:rsidR="007652B3" w:rsidRPr="00D43512" w:rsidRDefault="00617D6E" w:rsidP="007652B3">
      <w:pPr>
        <w:pStyle w:val="Untertitel"/>
        <w:rPr>
          <w:rFonts w:ascii="Century Gothic" w:hAnsi="Century Gothic"/>
          <w:color w:val="9BBB59" w:themeColor="accent3"/>
        </w:rPr>
      </w:pPr>
      <w:r w:rsidRPr="00D43512">
        <w:rPr>
          <w:rFonts w:ascii="Century Gothic" w:hAnsi="Century Gothic"/>
          <w:color w:val="9BBB59" w:themeColor="accent3"/>
        </w:rPr>
        <w:t>Schülerebene 5.</w:t>
      </w:r>
      <w:r w:rsidR="007652B3" w:rsidRPr="00D43512">
        <w:rPr>
          <w:rFonts w:ascii="Century Gothic" w:hAnsi="Century Gothic"/>
          <w:color w:val="9BBB59" w:themeColor="accent3"/>
        </w:rPr>
        <w:t xml:space="preserve"> Klasse:</w:t>
      </w:r>
    </w:p>
    <w:p w14:paraId="5E25FE2D" w14:textId="1A5804D1" w:rsidR="007652B3" w:rsidRPr="002B0542" w:rsidRDefault="00D07F9F" w:rsidP="007652B3">
      <w:pPr>
        <w:rPr>
          <w:rFonts w:ascii="Century Gothic" w:hAnsi="Century Gothic"/>
        </w:rPr>
      </w:pPr>
      <w:r w:rsidRPr="002B0542">
        <w:rPr>
          <w:rFonts w:ascii="Century Gothic" w:hAnsi="Century Gothic"/>
        </w:rPr>
        <w:t>In</w:t>
      </w:r>
      <w:r w:rsidR="00617D6E" w:rsidRPr="002B0542">
        <w:rPr>
          <w:rFonts w:ascii="Century Gothic" w:hAnsi="Century Gothic"/>
        </w:rPr>
        <w:t xml:space="preserve"> den</w:t>
      </w:r>
      <w:r w:rsidR="00B86E78" w:rsidRPr="002B0542">
        <w:rPr>
          <w:rFonts w:ascii="Century Gothic" w:hAnsi="Century Gothic"/>
        </w:rPr>
        <w:t xml:space="preserve"> 5. </w:t>
      </w:r>
      <w:r w:rsidR="007652B3" w:rsidRPr="002B0542">
        <w:rPr>
          <w:rFonts w:ascii="Century Gothic" w:hAnsi="Century Gothic"/>
        </w:rPr>
        <w:t xml:space="preserve">Klassen werden </w:t>
      </w:r>
      <w:r w:rsidRPr="002B0542">
        <w:rPr>
          <w:rFonts w:ascii="Century Gothic" w:hAnsi="Century Gothic"/>
        </w:rPr>
        <w:t xml:space="preserve">die Kinder </w:t>
      </w:r>
      <w:r w:rsidR="007652B3" w:rsidRPr="002B0542">
        <w:rPr>
          <w:rFonts w:ascii="Century Gothic" w:hAnsi="Century Gothic"/>
        </w:rPr>
        <w:t xml:space="preserve">über neue Medien orientiert. </w:t>
      </w:r>
      <w:r w:rsidR="00617D6E" w:rsidRPr="002B0542">
        <w:rPr>
          <w:rFonts w:ascii="Century Gothic" w:hAnsi="Century Gothic"/>
        </w:rPr>
        <w:t>Die Präventionsabteilung</w:t>
      </w:r>
      <w:r w:rsidRPr="002B0542">
        <w:rPr>
          <w:rFonts w:ascii="Century Gothic" w:hAnsi="Century Gothic"/>
        </w:rPr>
        <w:t xml:space="preserve"> der Kantonspolizei Zürich wird die Kinder in </w:t>
      </w:r>
      <w:r w:rsidR="00617D6E" w:rsidRPr="002B0542">
        <w:rPr>
          <w:rFonts w:ascii="Century Gothic" w:hAnsi="Century Gothic"/>
        </w:rPr>
        <w:t>der</w:t>
      </w:r>
      <w:r w:rsidRPr="002B0542">
        <w:rPr>
          <w:rFonts w:ascii="Century Gothic" w:hAnsi="Century Gothic"/>
        </w:rPr>
        <w:t xml:space="preserve"> Veranstaltung </w:t>
      </w:r>
      <w:r w:rsidR="00617D6E" w:rsidRPr="002B0542">
        <w:rPr>
          <w:rFonts w:ascii="Century Gothic" w:hAnsi="Century Gothic"/>
        </w:rPr>
        <w:t xml:space="preserve">Kriminalprävention </w:t>
      </w:r>
      <w:r w:rsidRPr="002B0542">
        <w:rPr>
          <w:rFonts w:ascii="Century Gothic" w:hAnsi="Century Gothic"/>
        </w:rPr>
        <w:t xml:space="preserve">darüber aufklären, dass sie </w:t>
      </w:r>
      <w:r w:rsidR="00617D6E" w:rsidRPr="002B0542">
        <w:rPr>
          <w:rFonts w:ascii="Century Gothic" w:hAnsi="Century Gothic"/>
        </w:rPr>
        <w:t xml:space="preserve">mit 10 Jahren </w:t>
      </w:r>
      <w:r w:rsidRPr="002B0542">
        <w:rPr>
          <w:rFonts w:ascii="Century Gothic" w:hAnsi="Century Gothic"/>
        </w:rPr>
        <w:t xml:space="preserve">strafmündig sind und was sie im </w:t>
      </w:r>
      <w:r w:rsidR="00617D6E" w:rsidRPr="002B0542">
        <w:rPr>
          <w:rFonts w:ascii="Century Gothic" w:hAnsi="Century Gothic"/>
        </w:rPr>
        <w:t>Internet</w:t>
      </w:r>
      <w:r w:rsidRPr="002B0542">
        <w:rPr>
          <w:rFonts w:ascii="Century Gothic" w:hAnsi="Century Gothic"/>
        </w:rPr>
        <w:t xml:space="preserve"> dürfen und </w:t>
      </w:r>
      <w:r w:rsidR="00617D6E" w:rsidRPr="002B0542">
        <w:rPr>
          <w:rFonts w:ascii="Century Gothic" w:hAnsi="Century Gothic"/>
        </w:rPr>
        <w:t>worauf sie aufpassen müssen</w:t>
      </w:r>
      <w:r w:rsidRPr="002B0542">
        <w:rPr>
          <w:rFonts w:ascii="Century Gothic" w:hAnsi="Century Gothic"/>
        </w:rPr>
        <w:t xml:space="preserve">. Die Schulsozialarbeit ergänzt die Veranstaltung mit </w:t>
      </w:r>
      <w:r w:rsidR="00B86E78" w:rsidRPr="002B0542">
        <w:rPr>
          <w:rFonts w:ascii="Century Gothic" w:hAnsi="Century Gothic"/>
        </w:rPr>
        <w:t>1 Lektion</w:t>
      </w:r>
      <w:r w:rsidRPr="002B0542">
        <w:rPr>
          <w:rFonts w:ascii="Century Gothic" w:hAnsi="Century Gothic"/>
        </w:rPr>
        <w:t xml:space="preserve">, in der die Kinder Gelegenheit haben, </w:t>
      </w:r>
      <w:r w:rsidR="00617D6E" w:rsidRPr="002B0542">
        <w:rPr>
          <w:rFonts w:ascii="Century Gothic" w:hAnsi="Century Gothic"/>
        </w:rPr>
        <w:t>eine Vorstellung</w:t>
      </w:r>
      <w:r w:rsidR="007652B3" w:rsidRPr="002B0542">
        <w:rPr>
          <w:rFonts w:ascii="Century Gothic" w:hAnsi="Century Gothic"/>
        </w:rPr>
        <w:t xml:space="preserve"> </w:t>
      </w:r>
      <w:r w:rsidRPr="002B0542">
        <w:rPr>
          <w:rFonts w:ascii="Century Gothic" w:hAnsi="Century Gothic"/>
        </w:rPr>
        <w:t>des</w:t>
      </w:r>
      <w:r w:rsidR="007652B3" w:rsidRPr="002B0542">
        <w:rPr>
          <w:rFonts w:ascii="Century Gothic" w:hAnsi="Century Gothic"/>
        </w:rPr>
        <w:t xml:space="preserve"> Internet</w:t>
      </w:r>
      <w:r w:rsidRPr="002B0542">
        <w:rPr>
          <w:rFonts w:ascii="Century Gothic" w:hAnsi="Century Gothic"/>
        </w:rPr>
        <w:t>s</w:t>
      </w:r>
      <w:r w:rsidR="007652B3" w:rsidRPr="002B0542">
        <w:rPr>
          <w:rFonts w:ascii="Century Gothic" w:hAnsi="Century Gothic"/>
        </w:rPr>
        <w:t xml:space="preserve"> zu </w:t>
      </w:r>
      <w:r w:rsidR="00617D6E" w:rsidRPr="002B0542">
        <w:rPr>
          <w:rFonts w:ascii="Century Gothic" w:hAnsi="Century Gothic"/>
        </w:rPr>
        <w:t>erhalten und die Folgen und Wirkungen von Handlungen im Internet besser einschätzen lernen.</w:t>
      </w:r>
      <w:r w:rsidR="007652B3" w:rsidRPr="002B0542">
        <w:rPr>
          <w:rFonts w:ascii="Century Gothic" w:hAnsi="Century Gothic"/>
        </w:rPr>
        <w:t xml:space="preserve"> </w:t>
      </w:r>
      <w:r w:rsidR="00617D6E" w:rsidRPr="002B0542">
        <w:rPr>
          <w:rFonts w:ascii="Century Gothic" w:hAnsi="Century Gothic"/>
        </w:rPr>
        <w:t>Zudem bietet sich die Gelegenheit, offene Fragen aus der Kriminalprävention zu klären.</w:t>
      </w:r>
    </w:p>
    <w:p w14:paraId="7B721F30" w14:textId="77777777" w:rsidR="00D43512" w:rsidRDefault="00D43512" w:rsidP="007652B3">
      <w:pPr>
        <w:pStyle w:val="Untertitel"/>
        <w:rPr>
          <w:rFonts w:ascii="Century Gothic" w:hAnsi="Century Gothic"/>
        </w:rPr>
      </w:pPr>
    </w:p>
    <w:p w14:paraId="7294F975"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Elternebene Primarstufe:</w:t>
      </w:r>
    </w:p>
    <w:p w14:paraId="5832FA09" w14:textId="7E002892" w:rsidR="007652B3" w:rsidRPr="002B0542" w:rsidRDefault="00B86E78" w:rsidP="007652B3">
      <w:pPr>
        <w:rPr>
          <w:rFonts w:ascii="Century Gothic" w:hAnsi="Century Gothic"/>
        </w:rPr>
      </w:pPr>
      <w:r w:rsidRPr="002B0542">
        <w:rPr>
          <w:rFonts w:ascii="Century Gothic" w:hAnsi="Century Gothic"/>
        </w:rPr>
        <w:t>Alle zwei Jahre</w:t>
      </w:r>
      <w:r w:rsidR="00CE7A79" w:rsidRPr="002B0542">
        <w:rPr>
          <w:rFonts w:ascii="Century Gothic" w:hAnsi="Century Gothic"/>
        </w:rPr>
        <w:t xml:space="preserve"> findet</w:t>
      </w:r>
      <w:r w:rsidR="007652B3" w:rsidRPr="002B0542">
        <w:rPr>
          <w:rFonts w:ascii="Century Gothic" w:hAnsi="Century Gothic"/>
        </w:rPr>
        <w:t xml:space="preserve"> </w:t>
      </w:r>
      <w:r w:rsidR="00CE7A79" w:rsidRPr="002B0542">
        <w:rPr>
          <w:rFonts w:ascii="Century Gothic" w:hAnsi="Century Gothic"/>
        </w:rPr>
        <w:t xml:space="preserve">im Flaachtal </w:t>
      </w:r>
      <w:r w:rsidRPr="002B0542">
        <w:rPr>
          <w:rFonts w:ascii="Century Gothic" w:hAnsi="Century Gothic"/>
        </w:rPr>
        <w:t xml:space="preserve">für die Eltern der 5. &amp; 6. Klassen </w:t>
      </w:r>
      <w:r w:rsidR="007652B3" w:rsidRPr="002B0542">
        <w:rPr>
          <w:rFonts w:ascii="Century Gothic" w:hAnsi="Century Gothic"/>
        </w:rPr>
        <w:t>ein</w:t>
      </w:r>
      <w:r w:rsidR="00974048" w:rsidRPr="002B0542">
        <w:rPr>
          <w:rFonts w:ascii="Century Gothic" w:hAnsi="Century Gothic"/>
        </w:rPr>
        <w:t>e</w:t>
      </w:r>
      <w:r w:rsidR="007652B3" w:rsidRPr="002B0542">
        <w:rPr>
          <w:rFonts w:ascii="Century Gothic" w:hAnsi="Century Gothic"/>
        </w:rPr>
        <w:t xml:space="preserve"> Eltern</w:t>
      </w:r>
      <w:r w:rsidR="00974048" w:rsidRPr="002B0542">
        <w:rPr>
          <w:rFonts w:ascii="Century Gothic" w:hAnsi="Century Gothic"/>
        </w:rPr>
        <w:t>veranstaltung</w:t>
      </w:r>
      <w:r w:rsidR="007652B3" w:rsidRPr="002B0542">
        <w:rPr>
          <w:rFonts w:ascii="Century Gothic" w:hAnsi="Century Gothic"/>
        </w:rPr>
        <w:t xml:space="preserve"> </w:t>
      </w:r>
      <w:r w:rsidR="00CE7A79" w:rsidRPr="002B0542">
        <w:rPr>
          <w:rFonts w:ascii="Century Gothic" w:hAnsi="Century Gothic"/>
        </w:rPr>
        <w:t>zum</w:t>
      </w:r>
      <w:r w:rsidR="007652B3" w:rsidRPr="002B0542">
        <w:rPr>
          <w:rFonts w:ascii="Century Gothic" w:hAnsi="Century Gothic"/>
        </w:rPr>
        <w:t xml:space="preserve"> Thema neue Medien </w:t>
      </w:r>
      <w:r w:rsidR="00CE7A79" w:rsidRPr="002B0542">
        <w:rPr>
          <w:rFonts w:ascii="Century Gothic" w:hAnsi="Century Gothic"/>
        </w:rPr>
        <w:t>statt</w:t>
      </w:r>
      <w:r w:rsidR="007652B3" w:rsidRPr="002B0542">
        <w:rPr>
          <w:rFonts w:ascii="Century Gothic" w:hAnsi="Century Gothic"/>
        </w:rPr>
        <w:t xml:space="preserve">. Diese </w:t>
      </w:r>
      <w:r w:rsidR="00617D6E" w:rsidRPr="002B0542">
        <w:rPr>
          <w:rFonts w:ascii="Century Gothic" w:hAnsi="Century Gothic"/>
        </w:rPr>
        <w:t>wird</w:t>
      </w:r>
      <w:r w:rsidR="007652B3" w:rsidRPr="002B0542">
        <w:rPr>
          <w:rFonts w:ascii="Century Gothic" w:hAnsi="Century Gothic"/>
        </w:rPr>
        <w:t xml:space="preserve"> durch externe Fachpersonen abgedeckt. Der Jugenddienst der Kantonspolizei Zürich thematisiert die Strafbarkeit im </w:t>
      </w:r>
      <w:r w:rsidR="00617D6E" w:rsidRPr="002B0542">
        <w:rPr>
          <w:rFonts w:ascii="Century Gothic" w:hAnsi="Century Gothic"/>
        </w:rPr>
        <w:t>Internet</w:t>
      </w:r>
      <w:r w:rsidR="007652B3" w:rsidRPr="002B0542">
        <w:rPr>
          <w:rFonts w:ascii="Century Gothic" w:hAnsi="Century Gothic"/>
        </w:rPr>
        <w:t xml:space="preserve">, die Suchtprävention </w:t>
      </w:r>
      <w:r w:rsidR="00617D6E" w:rsidRPr="002B0542">
        <w:rPr>
          <w:rFonts w:ascii="Century Gothic" w:hAnsi="Century Gothic"/>
        </w:rPr>
        <w:t xml:space="preserve">den </w:t>
      </w:r>
      <w:r w:rsidR="007652B3" w:rsidRPr="002B0542">
        <w:rPr>
          <w:rFonts w:ascii="Century Gothic" w:hAnsi="Century Gothic"/>
        </w:rPr>
        <w:t xml:space="preserve">Konsum und </w:t>
      </w:r>
      <w:r w:rsidR="00617D6E" w:rsidRPr="002B0542">
        <w:rPr>
          <w:rFonts w:ascii="Century Gothic" w:hAnsi="Century Gothic"/>
        </w:rPr>
        <w:t xml:space="preserve">die </w:t>
      </w:r>
      <w:r w:rsidR="007652B3" w:rsidRPr="002B0542">
        <w:rPr>
          <w:rFonts w:ascii="Century Gothic" w:hAnsi="Century Gothic"/>
        </w:rPr>
        <w:t xml:space="preserve">Nutzung. </w:t>
      </w:r>
      <w:r w:rsidRPr="002B0542">
        <w:rPr>
          <w:rFonts w:ascii="Century Gothic" w:hAnsi="Century Gothic"/>
        </w:rPr>
        <w:t>Diese Veranstaltung wird</w:t>
      </w:r>
      <w:r w:rsidR="007652B3" w:rsidRPr="002B0542">
        <w:rPr>
          <w:rFonts w:ascii="Century Gothic" w:hAnsi="Century Gothic"/>
        </w:rPr>
        <w:t xml:space="preserve"> </w:t>
      </w:r>
      <w:r w:rsidRPr="002B0542">
        <w:rPr>
          <w:rFonts w:ascii="Century Gothic" w:hAnsi="Century Gothic"/>
        </w:rPr>
        <w:t>alle zwei Jahre</w:t>
      </w:r>
      <w:r w:rsidR="007652B3" w:rsidRPr="002B0542">
        <w:rPr>
          <w:rFonts w:ascii="Century Gothic" w:hAnsi="Century Gothic"/>
        </w:rPr>
        <w:t xml:space="preserve"> im Wechsel </w:t>
      </w:r>
      <w:r w:rsidRPr="002B0542">
        <w:rPr>
          <w:rFonts w:ascii="Century Gothic" w:hAnsi="Century Gothic"/>
        </w:rPr>
        <w:t xml:space="preserve">mit der Elternveranstaltung zur Aufklärung </w:t>
      </w:r>
      <w:r w:rsidR="007652B3" w:rsidRPr="002B0542">
        <w:rPr>
          <w:rFonts w:ascii="Century Gothic" w:hAnsi="Century Gothic"/>
        </w:rPr>
        <w:t xml:space="preserve">angeboten. Dabei </w:t>
      </w:r>
      <w:r w:rsidR="00CE7A79" w:rsidRPr="002B0542">
        <w:rPr>
          <w:rFonts w:ascii="Century Gothic" w:hAnsi="Century Gothic"/>
        </w:rPr>
        <w:t>werden</w:t>
      </w:r>
      <w:r w:rsidR="007652B3" w:rsidRPr="002B0542">
        <w:rPr>
          <w:rFonts w:ascii="Century Gothic" w:hAnsi="Century Gothic"/>
        </w:rPr>
        <w:t xml:space="preserve"> sich die Gemeinden als</w:t>
      </w:r>
      <w:r w:rsidR="00CE7A79" w:rsidRPr="002B0542">
        <w:rPr>
          <w:rFonts w:ascii="Century Gothic" w:hAnsi="Century Gothic"/>
        </w:rPr>
        <w:t xml:space="preserve"> Veranstaltungsort abwechseln. </w:t>
      </w:r>
      <w:r w:rsidR="007652B3" w:rsidRPr="002B0542">
        <w:rPr>
          <w:rFonts w:ascii="Century Gothic" w:hAnsi="Century Gothic"/>
        </w:rPr>
        <w:t xml:space="preserve">Alle interessierten Eltern der Primarstufe </w:t>
      </w:r>
      <w:r w:rsidR="00CE7A79" w:rsidRPr="002B0542">
        <w:rPr>
          <w:rFonts w:ascii="Century Gothic" w:hAnsi="Century Gothic"/>
        </w:rPr>
        <w:t xml:space="preserve">und Sekundarstufe können </w:t>
      </w:r>
      <w:r w:rsidR="007652B3" w:rsidRPr="002B0542">
        <w:rPr>
          <w:rFonts w:ascii="Century Gothic" w:hAnsi="Century Gothic"/>
        </w:rPr>
        <w:t>daran teilnehmen.</w:t>
      </w:r>
    </w:p>
    <w:p w14:paraId="6423674D" w14:textId="77777777" w:rsidR="00D43512" w:rsidRDefault="00D43512" w:rsidP="007652B3">
      <w:pPr>
        <w:pStyle w:val="Untertitel"/>
        <w:rPr>
          <w:rFonts w:ascii="Century Gothic" w:hAnsi="Century Gothic"/>
        </w:rPr>
      </w:pPr>
    </w:p>
    <w:p w14:paraId="36AF00EA"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Schulebene:</w:t>
      </w:r>
    </w:p>
    <w:p w14:paraId="72C2DC15" w14:textId="2C1B1BDA" w:rsidR="007652B3" w:rsidRPr="002B0542" w:rsidRDefault="007652B3" w:rsidP="007652B3">
      <w:pPr>
        <w:rPr>
          <w:rFonts w:ascii="Century Gothic" w:hAnsi="Century Gothic"/>
        </w:rPr>
      </w:pPr>
      <w:r w:rsidRPr="002B0542">
        <w:rPr>
          <w:rFonts w:ascii="Century Gothic" w:hAnsi="Century Gothic"/>
        </w:rPr>
        <w:t xml:space="preserve">Die Lehrpersonen nehmen </w:t>
      </w:r>
      <w:r w:rsidR="00617D6E" w:rsidRPr="002B0542">
        <w:rPr>
          <w:rFonts w:ascii="Century Gothic" w:hAnsi="Century Gothic"/>
        </w:rPr>
        <w:t>wenn möglich</w:t>
      </w:r>
      <w:r w:rsidR="00CE7A79" w:rsidRPr="002B0542">
        <w:rPr>
          <w:rFonts w:ascii="Century Gothic" w:hAnsi="Century Gothic"/>
        </w:rPr>
        <w:t xml:space="preserve"> </w:t>
      </w:r>
      <w:r w:rsidRPr="002B0542">
        <w:rPr>
          <w:rFonts w:ascii="Century Gothic" w:hAnsi="Century Gothic"/>
        </w:rPr>
        <w:t xml:space="preserve">an den Veranstaltungen des Jugenddienstes und der SSA teil. Das ICT-Konzept </w:t>
      </w:r>
      <w:r w:rsidR="00895D06" w:rsidRPr="002B0542">
        <w:rPr>
          <w:rFonts w:ascii="Century Gothic" w:hAnsi="Century Gothic"/>
        </w:rPr>
        <w:t xml:space="preserve">(das neu erarbeitet wird) </w:t>
      </w:r>
      <w:r w:rsidRPr="002B0542">
        <w:rPr>
          <w:rFonts w:ascii="Century Gothic" w:hAnsi="Century Gothic"/>
        </w:rPr>
        <w:t xml:space="preserve">regelt den Unterricht in Bezug auf neue </w:t>
      </w:r>
      <w:r w:rsidR="00CE7A79" w:rsidRPr="002B0542">
        <w:rPr>
          <w:rFonts w:ascii="Century Gothic" w:hAnsi="Century Gothic"/>
        </w:rPr>
        <w:t>Medien für die Lehrpersonen. An den</w:t>
      </w:r>
      <w:r w:rsidRPr="002B0542">
        <w:rPr>
          <w:rFonts w:ascii="Century Gothic" w:hAnsi="Century Gothic"/>
        </w:rPr>
        <w:t xml:space="preserve"> Elternabende</w:t>
      </w:r>
      <w:r w:rsidR="00CE7A79" w:rsidRPr="002B0542">
        <w:rPr>
          <w:rFonts w:ascii="Century Gothic" w:hAnsi="Century Gothic"/>
        </w:rPr>
        <w:t>n</w:t>
      </w:r>
      <w:r w:rsidRPr="002B0542">
        <w:rPr>
          <w:rFonts w:ascii="Century Gothic" w:hAnsi="Century Gothic"/>
        </w:rPr>
        <w:t xml:space="preserve"> </w:t>
      </w:r>
      <w:r w:rsidR="00CE7A79" w:rsidRPr="002B0542">
        <w:rPr>
          <w:rFonts w:ascii="Century Gothic" w:hAnsi="Century Gothic"/>
        </w:rPr>
        <w:t xml:space="preserve">ist die Teilnahme der </w:t>
      </w:r>
      <w:r w:rsidRPr="002B0542">
        <w:rPr>
          <w:rFonts w:ascii="Century Gothic" w:hAnsi="Century Gothic"/>
        </w:rPr>
        <w:t xml:space="preserve"> Lehrpersonen </w:t>
      </w:r>
      <w:r w:rsidR="00CE7A79" w:rsidRPr="002B0542">
        <w:rPr>
          <w:rFonts w:ascii="Century Gothic" w:hAnsi="Century Gothic"/>
        </w:rPr>
        <w:t>erwünscht</w:t>
      </w:r>
      <w:r w:rsidRPr="002B0542">
        <w:rPr>
          <w:rFonts w:ascii="Century Gothic" w:hAnsi="Century Gothic"/>
        </w:rPr>
        <w:t>.</w:t>
      </w:r>
    </w:p>
    <w:p w14:paraId="388211FB" w14:textId="77777777" w:rsidR="007652B3" w:rsidRPr="002B0542" w:rsidRDefault="007652B3" w:rsidP="007652B3">
      <w:pPr>
        <w:pStyle w:val="Untertitel"/>
        <w:rPr>
          <w:rFonts w:ascii="Century Gothic" w:hAnsi="Century Gothic"/>
        </w:rPr>
      </w:pPr>
    </w:p>
    <w:p w14:paraId="70F8A9DD"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Schülerebene Sekundarstufe:</w:t>
      </w:r>
    </w:p>
    <w:p w14:paraId="3214070F" w14:textId="27084ABF" w:rsidR="007652B3" w:rsidRPr="002B0542" w:rsidRDefault="00CE7A79" w:rsidP="007652B3">
      <w:pPr>
        <w:rPr>
          <w:rFonts w:ascii="Century Gothic" w:hAnsi="Century Gothic"/>
        </w:rPr>
      </w:pPr>
      <w:r w:rsidRPr="002B0542">
        <w:rPr>
          <w:rFonts w:ascii="Century Gothic" w:hAnsi="Century Gothic"/>
        </w:rPr>
        <w:t>Die Schulsozialarbeit</w:t>
      </w:r>
      <w:r w:rsidR="007652B3" w:rsidRPr="002B0542">
        <w:rPr>
          <w:rFonts w:ascii="Century Gothic" w:hAnsi="Century Gothic"/>
        </w:rPr>
        <w:t xml:space="preserve"> ergänzt den Medienunterricht in den </w:t>
      </w:r>
      <w:r w:rsidR="00617D6E" w:rsidRPr="002B0542">
        <w:rPr>
          <w:rFonts w:ascii="Century Gothic" w:hAnsi="Century Gothic"/>
        </w:rPr>
        <w:t xml:space="preserve">sozialen Bereichen. Explizit sind das: Cybermobbing, Cybergrooming, Sexting, Schutz der Privatsphäre, Online Sucht, Gewaltdarstellungen und Pornographie. </w:t>
      </w:r>
      <w:r w:rsidRPr="002B0542">
        <w:rPr>
          <w:rFonts w:ascii="Century Gothic" w:hAnsi="Century Gothic"/>
        </w:rPr>
        <w:t>Die Schulsozialarbeit</w:t>
      </w:r>
      <w:r w:rsidR="007652B3" w:rsidRPr="002B0542">
        <w:rPr>
          <w:rFonts w:ascii="Century Gothic" w:hAnsi="Century Gothic"/>
        </w:rPr>
        <w:t xml:space="preserve"> erhält dafür Lektionen, die sie in Absprache mit der Lehrperson einsetzt. Die Lektionenzahl und Inhalte werden im ICT-Konzept </w:t>
      </w:r>
      <w:r w:rsidR="00895D06" w:rsidRPr="002B0542">
        <w:rPr>
          <w:rFonts w:ascii="Century Gothic" w:hAnsi="Century Gothic"/>
        </w:rPr>
        <w:t xml:space="preserve">(das neu erarbeitet wird) </w:t>
      </w:r>
      <w:r w:rsidR="007652B3" w:rsidRPr="002B0542">
        <w:rPr>
          <w:rFonts w:ascii="Century Gothic" w:hAnsi="Century Gothic"/>
        </w:rPr>
        <w:t>definiert. Die S</w:t>
      </w:r>
      <w:r w:rsidRPr="002B0542">
        <w:rPr>
          <w:rFonts w:ascii="Century Gothic" w:hAnsi="Century Gothic"/>
        </w:rPr>
        <w:t xml:space="preserve">chulsozialarbeit </w:t>
      </w:r>
      <w:r w:rsidR="007652B3" w:rsidRPr="002B0542">
        <w:rPr>
          <w:rFonts w:ascii="Century Gothic" w:hAnsi="Century Gothic"/>
        </w:rPr>
        <w:t>kann Fachpersonen beiziehen.</w:t>
      </w:r>
    </w:p>
    <w:p w14:paraId="3D3EE058" w14:textId="77777777" w:rsidR="00D43512" w:rsidRDefault="00D43512" w:rsidP="007652B3">
      <w:pPr>
        <w:pStyle w:val="Untertitel"/>
        <w:rPr>
          <w:rFonts w:ascii="Century Gothic" w:hAnsi="Century Gothic"/>
        </w:rPr>
      </w:pPr>
    </w:p>
    <w:p w14:paraId="455F8F88" w14:textId="77777777" w:rsidR="007652B3" w:rsidRPr="00D43512" w:rsidRDefault="007652B3" w:rsidP="007652B3">
      <w:pPr>
        <w:pStyle w:val="Untertitel"/>
        <w:rPr>
          <w:rFonts w:ascii="Century Gothic" w:hAnsi="Century Gothic"/>
          <w:color w:val="9BBB59" w:themeColor="accent3"/>
        </w:rPr>
      </w:pPr>
      <w:r w:rsidRPr="00D43512">
        <w:rPr>
          <w:rFonts w:ascii="Century Gothic" w:hAnsi="Century Gothic"/>
          <w:color w:val="9BBB59" w:themeColor="accent3"/>
        </w:rPr>
        <w:t>Elternebene Sekundarstufe:</w:t>
      </w:r>
    </w:p>
    <w:p w14:paraId="7E124060" w14:textId="109FE82E" w:rsidR="007652B3" w:rsidRPr="002B0542" w:rsidRDefault="00974048" w:rsidP="007652B3">
      <w:pPr>
        <w:rPr>
          <w:rFonts w:ascii="Century Gothic" w:hAnsi="Century Gothic"/>
        </w:rPr>
      </w:pPr>
      <w:r w:rsidRPr="002B0542">
        <w:rPr>
          <w:rFonts w:ascii="Century Gothic" w:hAnsi="Century Gothic"/>
        </w:rPr>
        <w:t xml:space="preserve">Die Eltern können an den jährlichen Elternveranstaltungen </w:t>
      </w:r>
      <w:r w:rsidR="003A3627" w:rsidRPr="002B0542">
        <w:rPr>
          <w:rFonts w:ascii="Century Gothic" w:hAnsi="Century Gothic"/>
        </w:rPr>
        <w:t xml:space="preserve">der Primarschule </w:t>
      </w:r>
      <w:r w:rsidRPr="002B0542">
        <w:rPr>
          <w:rFonts w:ascii="Century Gothic" w:hAnsi="Century Gothic"/>
        </w:rPr>
        <w:t xml:space="preserve">teilnehmen. </w:t>
      </w:r>
    </w:p>
    <w:p w14:paraId="303174F9" w14:textId="77777777" w:rsidR="00D43512" w:rsidRDefault="00D43512" w:rsidP="007652B3">
      <w:pPr>
        <w:pStyle w:val="Untertitel"/>
        <w:rPr>
          <w:rFonts w:ascii="Century Gothic" w:hAnsi="Century Gothic"/>
        </w:rPr>
      </w:pPr>
    </w:p>
    <w:p w14:paraId="74614899" w14:textId="77777777" w:rsidR="00D43512" w:rsidRDefault="00D43512" w:rsidP="007652B3">
      <w:pPr>
        <w:pStyle w:val="Untertitel"/>
        <w:rPr>
          <w:rFonts w:ascii="Century Gothic" w:hAnsi="Century Gothic"/>
        </w:rPr>
      </w:pPr>
    </w:p>
    <w:p w14:paraId="1D3C9944" w14:textId="77777777" w:rsidR="007652B3" w:rsidRPr="002B0542" w:rsidRDefault="007652B3" w:rsidP="007652B3">
      <w:pPr>
        <w:pStyle w:val="Untertitel"/>
        <w:rPr>
          <w:rFonts w:ascii="Century Gothic" w:hAnsi="Century Gothic"/>
        </w:rPr>
      </w:pPr>
      <w:r w:rsidRPr="00D43512">
        <w:rPr>
          <w:rFonts w:ascii="Century Gothic" w:hAnsi="Century Gothic"/>
          <w:color w:val="9BBB59" w:themeColor="accent3"/>
        </w:rPr>
        <w:t>Schulebene Sekundarstufe</w:t>
      </w:r>
      <w:r w:rsidRPr="002B0542">
        <w:rPr>
          <w:rFonts w:ascii="Century Gothic" w:hAnsi="Century Gothic"/>
        </w:rPr>
        <w:t>:</w:t>
      </w:r>
    </w:p>
    <w:p w14:paraId="38D078E1" w14:textId="7FA83749" w:rsidR="007652B3" w:rsidRPr="002B0542" w:rsidRDefault="00974048" w:rsidP="007652B3">
      <w:pPr>
        <w:rPr>
          <w:rFonts w:ascii="Century Gothic" w:hAnsi="Century Gothic"/>
        </w:rPr>
      </w:pPr>
      <w:r w:rsidRPr="002B0542">
        <w:rPr>
          <w:rFonts w:ascii="Century Gothic" w:hAnsi="Century Gothic"/>
        </w:rPr>
        <w:t xml:space="preserve">Es </w:t>
      </w:r>
      <w:r w:rsidR="00895D06" w:rsidRPr="002B0542">
        <w:rPr>
          <w:rFonts w:ascii="Century Gothic" w:hAnsi="Century Gothic"/>
        </w:rPr>
        <w:t>werden</w:t>
      </w:r>
      <w:r w:rsidRPr="002B0542">
        <w:rPr>
          <w:rFonts w:ascii="Century Gothic" w:hAnsi="Century Gothic"/>
        </w:rPr>
        <w:t xml:space="preserve"> keine </w:t>
      </w:r>
      <w:r w:rsidR="003A3627" w:rsidRPr="002B0542">
        <w:rPr>
          <w:rFonts w:ascii="Century Gothic" w:hAnsi="Century Gothic"/>
        </w:rPr>
        <w:t>regelmässige</w:t>
      </w:r>
      <w:r w:rsidR="00895D06" w:rsidRPr="002B0542">
        <w:rPr>
          <w:rFonts w:ascii="Century Gothic" w:hAnsi="Century Gothic"/>
        </w:rPr>
        <w:t>n</w:t>
      </w:r>
      <w:r w:rsidR="003A3627" w:rsidRPr="002B0542">
        <w:rPr>
          <w:rFonts w:ascii="Century Gothic" w:hAnsi="Century Gothic"/>
        </w:rPr>
        <w:t xml:space="preserve"> </w:t>
      </w:r>
      <w:r w:rsidRPr="002B0542">
        <w:rPr>
          <w:rFonts w:ascii="Century Gothic" w:hAnsi="Century Gothic"/>
        </w:rPr>
        <w:t>Weiterbildung</w:t>
      </w:r>
      <w:r w:rsidR="00895D06" w:rsidRPr="002B0542">
        <w:rPr>
          <w:rFonts w:ascii="Century Gothic" w:hAnsi="Century Gothic"/>
        </w:rPr>
        <w:t>en</w:t>
      </w:r>
      <w:r w:rsidRPr="002B0542">
        <w:rPr>
          <w:rFonts w:ascii="Century Gothic" w:hAnsi="Century Gothic"/>
        </w:rPr>
        <w:t xml:space="preserve"> geplant</w:t>
      </w:r>
      <w:r w:rsidR="007652B3" w:rsidRPr="002B0542">
        <w:rPr>
          <w:rFonts w:ascii="Century Gothic" w:hAnsi="Century Gothic"/>
        </w:rPr>
        <w:t>.</w:t>
      </w:r>
    </w:p>
    <w:p w14:paraId="6B9178E2" w14:textId="77777777" w:rsidR="00E25442" w:rsidRPr="002B0542" w:rsidRDefault="00E25442" w:rsidP="007652B3">
      <w:pPr>
        <w:rPr>
          <w:rFonts w:ascii="Century Gothic" w:hAnsi="Century Gothic"/>
        </w:rPr>
      </w:pPr>
    </w:p>
    <w:p w14:paraId="08D271C3" w14:textId="64CB6303" w:rsidR="00974048" w:rsidRPr="002B0542" w:rsidRDefault="00974048">
      <w:pPr>
        <w:rPr>
          <w:rStyle w:val="IntensiveHervorhebung"/>
          <w:rFonts w:ascii="Century Gothic" w:hAnsi="Century Gothic"/>
        </w:rPr>
      </w:pPr>
      <w:bookmarkStart w:id="32" w:name="_GoBack"/>
      <w:bookmarkEnd w:id="32"/>
    </w:p>
    <w:bookmarkEnd w:id="30"/>
    <w:sectPr w:rsidR="00974048" w:rsidRPr="002B0542" w:rsidSect="008B2979">
      <w:headerReference w:type="default" r:id="rId8"/>
      <w:footerReference w:type="even" r:id="rId9"/>
      <w:footerReference w:type="default" r:id="rId10"/>
      <w:pgSz w:w="11906" w:h="16838"/>
      <w:pgMar w:top="851" w:right="1134"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FFE28" w14:textId="77777777" w:rsidR="002B0542" w:rsidRDefault="002B0542" w:rsidP="009E2662">
      <w:r>
        <w:separator/>
      </w:r>
    </w:p>
  </w:endnote>
  <w:endnote w:type="continuationSeparator" w:id="0">
    <w:p w14:paraId="05AED136" w14:textId="77777777" w:rsidR="002B0542" w:rsidRDefault="002B0542" w:rsidP="009E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059D3" w14:textId="77777777" w:rsidR="002B0542" w:rsidRDefault="002B0542" w:rsidP="004B56D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46664A7" w14:textId="77777777" w:rsidR="002B0542" w:rsidRDefault="002B054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44102" w14:textId="77777777" w:rsidR="002B0542" w:rsidRDefault="002B0542" w:rsidP="004B56D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43BAA">
      <w:rPr>
        <w:rStyle w:val="Seitenzahl"/>
        <w:noProof/>
      </w:rPr>
      <w:t>1</w:t>
    </w:r>
    <w:r>
      <w:rPr>
        <w:rStyle w:val="Seitenzahl"/>
      </w:rPr>
      <w:fldChar w:fldCharType="end"/>
    </w:r>
  </w:p>
  <w:p w14:paraId="5D6C9E5D" w14:textId="77777777" w:rsidR="002B0542" w:rsidRDefault="002B054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B3873" w14:textId="77777777" w:rsidR="002B0542" w:rsidRDefault="002B0542" w:rsidP="009E2662">
      <w:r>
        <w:separator/>
      </w:r>
    </w:p>
  </w:footnote>
  <w:footnote w:type="continuationSeparator" w:id="0">
    <w:p w14:paraId="285B87C8" w14:textId="77777777" w:rsidR="002B0542" w:rsidRDefault="002B0542" w:rsidP="009E26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SchuleFlaachtalStandard"/>
      <w:tblW w:w="5000" w:type="pct"/>
      <w:tblBorders>
        <w:bottom w:val="none" w:sz="0" w:space="0" w:color="auto"/>
        <w:insideH w:val="none" w:sz="0" w:space="0" w:color="auto"/>
        <w:insideV w:val="none" w:sz="0" w:space="0" w:color="auto"/>
      </w:tblBorders>
      <w:tblLook w:val="0600" w:firstRow="0" w:lastRow="0" w:firstColumn="0" w:lastColumn="0" w:noHBand="1" w:noVBand="1"/>
    </w:tblPr>
    <w:tblGrid>
      <w:gridCol w:w="5156"/>
      <w:gridCol w:w="4414"/>
    </w:tblGrid>
    <w:tr w:rsidR="002B0542" w:rsidRPr="004663BB" w14:paraId="69D2D9AD" w14:textId="77777777" w:rsidTr="002B0542">
      <w:trPr>
        <w:trHeight w:val="1213"/>
      </w:trPr>
      <w:tc>
        <w:tcPr>
          <w:tcW w:w="4956" w:type="dxa"/>
          <w:noWrap/>
          <w:tcMar>
            <w:top w:w="57" w:type="dxa"/>
          </w:tcMar>
        </w:tcPr>
        <w:p w14:paraId="423C5E4A" w14:textId="5B586617" w:rsidR="002B0542" w:rsidRPr="002B0542" w:rsidRDefault="002B0542" w:rsidP="002B0542">
          <w:pPr>
            <w:widowControl w:val="0"/>
            <w:rPr>
              <w:rStyle w:val="Herausstellen"/>
              <w:rFonts w:ascii="Century Gothic" w:hAnsi="Century Gothic"/>
            </w:rPr>
          </w:pPr>
          <w:r w:rsidRPr="002B0542">
            <w:rPr>
              <w:rStyle w:val="Herausstellen"/>
              <w:rFonts w:ascii="Century Gothic" w:hAnsi="Century Gothic"/>
              <w:i/>
            </w:rPr>
            <w:t>Schule Flaachtal</w:t>
          </w:r>
          <w:sdt>
            <w:sdtPr>
              <w:rPr>
                <w:rStyle w:val="Herausstellen"/>
                <w:rFonts w:ascii="Century Gothic" w:hAnsi="Century Gothic"/>
                <w:i/>
              </w:rPr>
              <w:alias w:val="Firma"/>
              <w:tag w:val="Firma"/>
              <w:id w:val="-712571636"/>
              <w:showingPlcHdr/>
              <w:dataBinding w:prefixMappings="xmlns:ns0='http://schemas.openxmlformats.org/officeDocument/2006/extended-properties' " w:xpath="/ns0:Properties[1]/ns0:Company[1]" w:storeItemID="{6668398D-A668-4E3E-A5EB-62B293D839F1}"/>
              <w:text/>
            </w:sdtPr>
            <w:sdtEndPr>
              <w:rPr>
                <w:rStyle w:val="Herausstellen"/>
              </w:rPr>
            </w:sdtEndPr>
            <w:sdtContent>
              <w:r w:rsidRPr="002B0542">
                <w:rPr>
                  <w:rStyle w:val="Herausstellen"/>
                  <w:rFonts w:ascii="Century Gothic" w:hAnsi="Century Gothic"/>
                  <w:i/>
                </w:rPr>
                <w:t xml:space="preserve">     </w:t>
              </w:r>
            </w:sdtContent>
          </w:sdt>
        </w:p>
        <w:p w14:paraId="20FA1FF1" w14:textId="70B7472A" w:rsidR="002B0542" w:rsidRPr="002B0542" w:rsidRDefault="00943BAA" w:rsidP="002B0542">
          <w:pPr>
            <w:widowControl w:val="0"/>
            <w:tabs>
              <w:tab w:val="right" w:pos="4803"/>
            </w:tabs>
            <w:rPr>
              <w:rFonts w:ascii="Century Gothic" w:hAnsi="Century Gothic"/>
            </w:rPr>
          </w:pPr>
          <w:sdt>
            <w:sdtPr>
              <w:rPr>
                <w:rStyle w:val="Herausstellen"/>
                <w:rFonts w:ascii="Century Gothic" w:hAnsi="Century Gothic"/>
                <w:i/>
              </w:rPr>
              <w:alias w:val="Organisationseinheit"/>
              <w:tag w:val="Organisationseinheit"/>
              <w:id w:val="-569106291"/>
              <w:dataBinding w:prefixMappings="xmlns:ns0='http://schemas.schuleflaachtal.ch'" w:xpath="/ns0:schuleflaachtal.ch/ns0:Company[1]/ns0:Schuleinheit[1]" w:storeItemID="{2599E6E0-9F5A-4CD8-AD55-10B6C67C5DFA}"/>
              <w:text/>
            </w:sdtPr>
            <w:sdtEndPr>
              <w:rPr>
                <w:rStyle w:val="Herausstellen"/>
              </w:rPr>
            </w:sdtEndPr>
            <w:sdtContent>
              <w:r w:rsidR="00D43512">
                <w:rPr>
                  <w:rStyle w:val="Herausstellen"/>
                  <w:rFonts w:ascii="Century Gothic" w:hAnsi="Century Gothic"/>
                  <w:i/>
                </w:rPr>
                <w:t>Schulsozialarbeit</w:t>
              </w:r>
            </w:sdtContent>
          </w:sdt>
        </w:p>
      </w:tc>
      <w:tc>
        <w:tcPr>
          <w:tcW w:w="4116" w:type="dxa"/>
          <w:noWrap/>
          <w:tcMar>
            <w:top w:w="57" w:type="dxa"/>
          </w:tcMar>
        </w:tcPr>
        <w:p w14:paraId="36A818F9" w14:textId="77777777" w:rsidR="002B0542" w:rsidRPr="004663BB" w:rsidRDefault="002B0542" w:rsidP="002B0542">
          <w:pPr>
            <w:rPr>
              <w:sz w:val="2"/>
            </w:rPr>
          </w:pPr>
          <w:r w:rsidRPr="004663BB">
            <w:rPr>
              <w:noProof/>
              <w:sz w:val="2"/>
              <w:lang w:eastAsia="de-DE"/>
            </w:rPr>
            <w:drawing>
              <wp:anchor distT="0" distB="0" distL="114300" distR="114300" simplePos="0" relativeHeight="251659264" behindDoc="0" locked="0" layoutInCell="1" allowOverlap="1" wp14:anchorId="58F5BE27" wp14:editId="668CC51E">
                <wp:simplePos x="0" y="0"/>
                <wp:positionH relativeFrom="column">
                  <wp:posOffset>73025</wp:posOffset>
                </wp:positionH>
                <wp:positionV relativeFrom="paragraph">
                  <wp:posOffset>45720</wp:posOffset>
                </wp:positionV>
                <wp:extent cx="2556510" cy="681990"/>
                <wp:effectExtent l="0" t="0" r="0" b="381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681990"/>
                        </a:xfrm>
                        <a:prstGeom prst="rect">
                          <a:avLst/>
                        </a:prstGeom>
                        <a:noFill/>
                      </pic:spPr>
                    </pic:pic>
                  </a:graphicData>
                </a:graphic>
              </wp:anchor>
            </w:drawing>
          </w:r>
        </w:p>
      </w:tc>
    </w:tr>
  </w:tbl>
  <w:p w14:paraId="41217D31" w14:textId="77777777" w:rsidR="002B0542" w:rsidRDefault="002B05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29"/>
    <w:rsid w:val="00002187"/>
    <w:rsid w:val="0000613A"/>
    <w:rsid w:val="00041536"/>
    <w:rsid w:val="00053E37"/>
    <w:rsid w:val="00064B86"/>
    <w:rsid w:val="00082ED4"/>
    <w:rsid w:val="000A0A29"/>
    <w:rsid w:val="000A1829"/>
    <w:rsid w:val="000A4B7F"/>
    <w:rsid w:val="000B3E45"/>
    <w:rsid w:val="000C0E70"/>
    <w:rsid w:val="000C7A90"/>
    <w:rsid w:val="000D671C"/>
    <w:rsid w:val="000E5421"/>
    <w:rsid w:val="000E7A55"/>
    <w:rsid w:val="00125A63"/>
    <w:rsid w:val="00131455"/>
    <w:rsid w:val="00136483"/>
    <w:rsid w:val="00150F66"/>
    <w:rsid w:val="00153959"/>
    <w:rsid w:val="00153DFC"/>
    <w:rsid w:val="00156657"/>
    <w:rsid w:val="0017087D"/>
    <w:rsid w:val="00203C58"/>
    <w:rsid w:val="0022016A"/>
    <w:rsid w:val="00221AFF"/>
    <w:rsid w:val="00226F65"/>
    <w:rsid w:val="002440B7"/>
    <w:rsid w:val="00260929"/>
    <w:rsid w:val="00292E72"/>
    <w:rsid w:val="002B0542"/>
    <w:rsid w:val="002C5A81"/>
    <w:rsid w:val="002D4A80"/>
    <w:rsid w:val="002D7C38"/>
    <w:rsid w:val="002E309E"/>
    <w:rsid w:val="00313936"/>
    <w:rsid w:val="00333C7C"/>
    <w:rsid w:val="0034589E"/>
    <w:rsid w:val="0035041B"/>
    <w:rsid w:val="00355629"/>
    <w:rsid w:val="003A31CB"/>
    <w:rsid w:val="003A3627"/>
    <w:rsid w:val="003B5349"/>
    <w:rsid w:val="003D29BC"/>
    <w:rsid w:val="003D2ADF"/>
    <w:rsid w:val="003E0EA9"/>
    <w:rsid w:val="003E51F1"/>
    <w:rsid w:val="003E61C2"/>
    <w:rsid w:val="003F4326"/>
    <w:rsid w:val="003F5FAE"/>
    <w:rsid w:val="00413E35"/>
    <w:rsid w:val="004235EE"/>
    <w:rsid w:val="004257D8"/>
    <w:rsid w:val="00471DA2"/>
    <w:rsid w:val="004734EE"/>
    <w:rsid w:val="004A646B"/>
    <w:rsid w:val="004B223A"/>
    <w:rsid w:val="004B4955"/>
    <w:rsid w:val="004B56DD"/>
    <w:rsid w:val="00501381"/>
    <w:rsid w:val="00507154"/>
    <w:rsid w:val="00516DBB"/>
    <w:rsid w:val="00561B5C"/>
    <w:rsid w:val="0058196D"/>
    <w:rsid w:val="00584D2C"/>
    <w:rsid w:val="00597769"/>
    <w:rsid w:val="005D7E5D"/>
    <w:rsid w:val="005E1D7A"/>
    <w:rsid w:val="005E7263"/>
    <w:rsid w:val="005F3698"/>
    <w:rsid w:val="0060629A"/>
    <w:rsid w:val="006137A6"/>
    <w:rsid w:val="00617954"/>
    <w:rsid w:val="00617B01"/>
    <w:rsid w:val="00617D6E"/>
    <w:rsid w:val="00621C82"/>
    <w:rsid w:val="006332DC"/>
    <w:rsid w:val="00640D39"/>
    <w:rsid w:val="0065037E"/>
    <w:rsid w:val="00653B22"/>
    <w:rsid w:val="006704F1"/>
    <w:rsid w:val="006A2737"/>
    <w:rsid w:val="006B00F2"/>
    <w:rsid w:val="006B7E1F"/>
    <w:rsid w:val="006C0460"/>
    <w:rsid w:val="006C0E99"/>
    <w:rsid w:val="006C6049"/>
    <w:rsid w:val="006E546D"/>
    <w:rsid w:val="006F3E01"/>
    <w:rsid w:val="006F6723"/>
    <w:rsid w:val="006F7353"/>
    <w:rsid w:val="007652B3"/>
    <w:rsid w:val="00772984"/>
    <w:rsid w:val="007832A8"/>
    <w:rsid w:val="007916F9"/>
    <w:rsid w:val="00795D07"/>
    <w:rsid w:val="007A0D14"/>
    <w:rsid w:val="007B4612"/>
    <w:rsid w:val="007C3226"/>
    <w:rsid w:val="007C5296"/>
    <w:rsid w:val="007E2634"/>
    <w:rsid w:val="007E6AE4"/>
    <w:rsid w:val="007F25CD"/>
    <w:rsid w:val="007F73EC"/>
    <w:rsid w:val="008262CB"/>
    <w:rsid w:val="0082704C"/>
    <w:rsid w:val="00841EA9"/>
    <w:rsid w:val="0084456E"/>
    <w:rsid w:val="00870BE4"/>
    <w:rsid w:val="00872D03"/>
    <w:rsid w:val="00880667"/>
    <w:rsid w:val="00895D06"/>
    <w:rsid w:val="00896BFC"/>
    <w:rsid w:val="008A1E80"/>
    <w:rsid w:val="008B2979"/>
    <w:rsid w:val="008C3BB1"/>
    <w:rsid w:val="008C5C93"/>
    <w:rsid w:val="008E6BC4"/>
    <w:rsid w:val="009262E1"/>
    <w:rsid w:val="00942481"/>
    <w:rsid w:val="0094256A"/>
    <w:rsid w:val="00943076"/>
    <w:rsid w:val="00943BAA"/>
    <w:rsid w:val="00947FDA"/>
    <w:rsid w:val="009519C9"/>
    <w:rsid w:val="00953647"/>
    <w:rsid w:val="00955062"/>
    <w:rsid w:val="00972ABD"/>
    <w:rsid w:val="00974048"/>
    <w:rsid w:val="009B5B27"/>
    <w:rsid w:val="009E21CF"/>
    <w:rsid w:val="009E2662"/>
    <w:rsid w:val="009E394B"/>
    <w:rsid w:val="009F178A"/>
    <w:rsid w:val="009F3A96"/>
    <w:rsid w:val="00AD44A0"/>
    <w:rsid w:val="00AF000C"/>
    <w:rsid w:val="00B1754C"/>
    <w:rsid w:val="00B30B57"/>
    <w:rsid w:val="00B64DDD"/>
    <w:rsid w:val="00B65E74"/>
    <w:rsid w:val="00B86E78"/>
    <w:rsid w:val="00BA5EF9"/>
    <w:rsid w:val="00BB5D25"/>
    <w:rsid w:val="00BC5EF8"/>
    <w:rsid w:val="00BD3DBD"/>
    <w:rsid w:val="00BD7E23"/>
    <w:rsid w:val="00BE0CA6"/>
    <w:rsid w:val="00BE0F08"/>
    <w:rsid w:val="00BF0250"/>
    <w:rsid w:val="00C04616"/>
    <w:rsid w:val="00C20048"/>
    <w:rsid w:val="00C22123"/>
    <w:rsid w:val="00C22FF3"/>
    <w:rsid w:val="00C3621F"/>
    <w:rsid w:val="00C4099A"/>
    <w:rsid w:val="00C4473D"/>
    <w:rsid w:val="00C56090"/>
    <w:rsid w:val="00C806F2"/>
    <w:rsid w:val="00CA2C6E"/>
    <w:rsid w:val="00CB3D6A"/>
    <w:rsid w:val="00CC208B"/>
    <w:rsid w:val="00CD60C7"/>
    <w:rsid w:val="00CE7A79"/>
    <w:rsid w:val="00D02D82"/>
    <w:rsid w:val="00D07F9F"/>
    <w:rsid w:val="00D2043D"/>
    <w:rsid w:val="00D22AAA"/>
    <w:rsid w:val="00D43512"/>
    <w:rsid w:val="00D56465"/>
    <w:rsid w:val="00D65C3B"/>
    <w:rsid w:val="00D709C2"/>
    <w:rsid w:val="00D75F6B"/>
    <w:rsid w:val="00D77239"/>
    <w:rsid w:val="00DA0C15"/>
    <w:rsid w:val="00DA25E4"/>
    <w:rsid w:val="00DE5F52"/>
    <w:rsid w:val="00DF2640"/>
    <w:rsid w:val="00DF7FDC"/>
    <w:rsid w:val="00E03736"/>
    <w:rsid w:val="00E05BD0"/>
    <w:rsid w:val="00E25442"/>
    <w:rsid w:val="00E279C4"/>
    <w:rsid w:val="00E32EF1"/>
    <w:rsid w:val="00E37B6E"/>
    <w:rsid w:val="00E651D4"/>
    <w:rsid w:val="00E90E99"/>
    <w:rsid w:val="00EA1736"/>
    <w:rsid w:val="00EA5681"/>
    <w:rsid w:val="00EC0025"/>
    <w:rsid w:val="00EC76A0"/>
    <w:rsid w:val="00EE35F0"/>
    <w:rsid w:val="00EE4BB3"/>
    <w:rsid w:val="00EF7D7C"/>
    <w:rsid w:val="00F06F36"/>
    <w:rsid w:val="00F0724B"/>
    <w:rsid w:val="00F14274"/>
    <w:rsid w:val="00F16B64"/>
    <w:rsid w:val="00F41E7E"/>
    <w:rsid w:val="00F444CF"/>
    <w:rsid w:val="00F80848"/>
    <w:rsid w:val="00F8390A"/>
    <w:rsid w:val="00FB0D93"/>
    <w:rsid w:val="00FC43C7"/>
    <w:rsid w:val="00FE110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0D6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23A"/>
    <w:rPr>
      <w:rFonts w:ascii="Helvetica" w:hAnsi="Helvetica"/>
      <w:sz w:val="24"/>
      <w:szCs w:val="24"/>
    </w:rPr>
  </w:style>
  <w:style w:type="paragraph" w:styleId="berschrift1">
    <w:name w:val="heading 1"/>
    <w:basedOn w:val="Standard"/>
    <w:next w:val="Standard"/>
    <w:link w:val="berschrift1Zeichen"/>
    <w:uiPriority w:val="9"/>
    <w:qFormat/>
    <w:rsid w:val="00355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3556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4B223A"/>
  </w:style>
  <w:style w:type="paragraph" w:styleId="Titel">
    <w:name w:val="Title"/>
    <w:basedOn w:val="Standard"/>
    <w:next w:val="Standard"/>
    <w:link w:val="TitelZeichen"/>
    <w:uiPriority w:val="10"/>
    <w:qFormat/>
    <w:rsid w:val="003556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355629"/>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355629"/>
    <w:rPr>
      <w:rFonts w:asciiTheme="majorHAnsi" w:eastAsiaTheme="majorEastAsia" w:hAnsiTheme="majorHAnsi" w:cstheme="majorBidi"/>
      <w:b/>
      <w:bCs/>
      <w:color w:val="345A8A" w:themeColor="accent1" w:themeShade="B5"/>
      <w:sz w:val="32"/>
      <w:szCs w:val="32"/>
    </w:rPr>
  </w:style>
  <w:style w:type="paragraph" w:styleId="Untertitel">
    <w:name w:val="Subtitle"/>
    <w:basedOn w:val="Standard"/>
    <w:next w:val="Standard"/>
    <w:link w:val="UntertitelZeichen"/>
    <w:uiPriority w:val="11"/>
    <w:qFormat/>
    <w:rsid w:val="00355629"/>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355629"/>
    <w:rPr>
      <w:rFonts w:asciiTheme="majorHAnsi" w:eastAsiaTheme="majorEastAsia" w:hAnsiTheme="majorHAnsi" w:cstheme="majorBidi"/>
      <w:i/>
      <w:iCs/>
      <w:color w:val="4F81BD" w:themeColor="accent1"/>
      <w:spacing w:val="15"/>
      <w:sz w:val="24"/>
      <w:szCs w:val="24"/>
    </w:rPr>
  </w:style>
  <w:style w:type="character" w:customStyle="1" w:styleId="berschrift2Zeichen">
    <w:name w:val="Überschrift 2 Zeichen"/>
    <w:basedOn w:val="Absatzstandardschriftart"/>
    <w:link w:val="berschrift2"/>
    <w:uiPriority w:val="9"/>
    <w:rsid w:val="00355629"/>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eichen"/>
    <w:uiPriority w:val="99"/>
    <w:semiHidden/>
    <w:unhideWhenUsed/>
    <w:rsid w:val="006332D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332DC"/>
    <w:rPr>
      <w:rFonts w:ascii="Lucida Grande" w:hAnsi="Lucida Grande" w:cs="Lucida Grande"/>
      <w:sz w:val="18"/>
      <w:szCs w:val="18"/>
    </w:rPr>
  </w:style>
  <w:style w:type="paragraph" w:styleId="Bearbeitung">
    <w:name w:val="Revision"/>
    <w:hidden/>
    <w:uiPriority w:val="99"/>
    <w:semiHidden/>
    <w:rsid w:val="00F8390A"/>
    <w:rPr>
      <w:rFonts w:ascii="Helvetica" w:hAnsi="Helvetica"/>
      <w:sz w:val="24"/>
      <w:szCs w:val="24"/>
    </w:rPr>
  </w:style>
  <w:style w:type="table" w:styleId="Tabellenraster">
    <w:name w:val="Table Grid"/>
    <w:basedOn w:val="NormaleTabelle"/>
    <w:uiPriority w:val="59"/>
    <w:rsid w:val="000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0B3E45"/>
    <w:rPr>
      <w:sz w:val="18"/>
      <w:szCs w:val="18"/>
    </w:rPr>
  </w:style>
  <w:style w:type="paragraph" w:styleId="Kommentartext">
    <w:name w:val="annotation text"/>
    <w:basedOn w:val="Standard"/>
    <w:link w:val="KommentartextZeichen"/>
    <w:uiPriority w:val="99"/>
    <w:semiHidden/>
    <w:unhideWhenUsed/>
    <w:rsid w:val="000B3E45"/>
  </w:style>
  <w:style w:type="character" w:customStyle="1" w:styleId="KommentartextZeichen">
    <w:name w:val="Kommentartext Zeichen"/>
    <w:basedOn w:val="Absatzstandardschriftart"/>
    <w:link w:val="Kommentartext"/>
    <w:uiPriority w:val="99"/>
    <w:semiHidden/>
    <w:rsid w:val="000B3E45"/>
    <w:rPr>
      <w:rFonts w:ascii="Helvetica" w:hAnsi="Helvetica"/>
      <w:sz w:val="24"/>
      <w:szCs w:val="24"/>
    </w:rPr>
  </w:style>
  <w:style w:type="paragraph" w:styleId="Kommentarthema">
    <w:name w:val="annotation subject"/>
    <w:basedOn w:val="Kommentartext"/>
    <w:next w:val="Kommentartext"/>
    <w:link w:val="KommentarthemaZeichen"/>
    <w:uiPriority w:val="99"/>
    <w:semiHidden/>
    <w:unhideWhenUsed/>
    <w:rsid w:val="000B3E45"/>
    <w:rPr>
      <w:b/>
      <w:bCs/>
      <w:sz w:val="20"/>
      <w:szCs w:val="20"/>
    </w:rPr>
  </w:style>
  <w:style w:type="character" w:customStyle="1" w:styleId="KommentarthemaZeichen">
    <w:name w:val="Kommentarthema Zeichen"/>
    <w:basedOn w:val="KommentartextZeichen"/>
    <w:link w:val="Kommentarthema"/>
    <w:uiPriority w:val="99"/>
    <w:semiHidden/>
    <w:rsid w:val="000B3E45"/>
    <w:rPr>
      <w:rFonts w:ascii="Helvetica" w:hAnsi="Helvetica"/>
      <w:b/>
      <w:bCs/>
      <w:sz w:val="24"/>
      <w:szCs w:val="24"/>
    </w:rPr>
  </w:style>
  <w:style w:type="character" w:styleId="Link">
    <w:name w:val="Hyperlink"/>
    <w:basedOn w:val="Absatzstandardschriftart"/>
    <w:uiPriority w:val="99"/>
    <w:unhideWhenUsed/>
    <w:rsid w:val="00640D39"/>
    <w:rPr>
      <w:color w:val="0000FF" w:themeColor="hyperlink"/>
      <w:u w:val="single"/>
    </w:rPr>
  </w:style>
  <w:style w:type="paragraph" w:styleId="Fuzeile">
    <w:name w:val="footer"/>
    <w:basedOn w:val="Standard"/>
    <w:link w:val="FuzeileZeichen"/>
    <w:uiPriority w:val="99"/>
    <w:unhideWhenUsed/>
    <w:rsid w:val="009E2662"/>
    <w:pPr>
      <w:tabs>
        <w:tab w:val="center" w:pos="4536"/>
        <w:tab w:val="right" w:pos="9072"/>
      </w:tabs>
    </w:pPr>
  </w:style>
  <w:style w:type="character" w:customStyle="1" w:styleId="FuzeileZeichen">
    <w:name w:val="Fußzeile Zeichen"/>
    <w:basedOn w:val="Absatzstandardschriftart"/>
    <w:link w:val="Fuzeile"/>
    <w:uiPriority w:val="99"/>
    <w:rsid w:val="009E2662"/>
    <w:rPr>
      <w:rFonts w:ascii="Helvetica" w:hAnsi="Helvetica"/>
      <w:sz w:val="24"/>
      <w:szCs w:val="24"/>
    </w:rPr>
  </w:style>
  <w:style w:type="character" w:styleId="Seitenzahl">
    <w:name w:val="page number"/>
    <w:basedOn w:val="Absatzstandardschriftart"/>
    <w:uiPriority w:val="99"/>
    <w:semiHidden/>
    <w:unhideWhenUsed/>
    <w:rsid w:val="009E2662"/>
  </w:style>
  <w:style w:type="paragraph" w:styleId="Verzeichnis1">
    <w:name w:val="toc 1"/>
    <w:basedOn w:val="Standard"/>
    <w:next w:val="Standard"/>
    <w:autoRedefine/>
    <w:uiPriority w:val="39"/>
    <w:unhideWhenUsed/>
    <w:rsid w:val="009E2662"/>
  </w:style>
  <w:style w:type="paragraph" w:styleId="Verzeichnis2">
    <w:name w:val="toc 2"/>
    <w:basedOn w:val="Standard"/>
    <w:next w:val="Standard"/>
    <w:autoRedefine/>
    <w:uiPriority w:val="39"/>
    <w:unhideWhenUsed/>
    <w:rsid w:val="009E2662"/>
    <w:pPr>
      <w:ind w:left="240"/>
    </w:pPr>
  </w:style>
  <w:style w:type="paragraph" w:styleId="Verzeichnis3">
    <w:name w:val="toc 3"/>
    <w:basedOn w:val="Standard"/>
    <w:next w:val="Standard"/>
    <w:autoRedefine/>
    <w:uiPriority w:val="39"/>
    <w:unhideWhenUsed/>
    <w:rsid w:val="009E2662"/>
    <w:pPr>
      <w:ind w:left="480"/>
    </w:pPr>
  </w:style>
  <w:style w:type="paragraph" w:styleId="Verzeichnis4">
    <w:name w:val="toc 4"/>
    <w:basedOn w:val="Standard"/>
    <w:next w:val="Standard"/>
    <w:autoRedefine/>
    <w:uiPriority w:val="39"/>
    <w:unhideWhenUsed/>
    <w:rsid w:val="009E2662"/>
    <w:pPr>
      <w:ind w:left="720"/>
    </w:pPr>
  </w:style>
  <w:style w:type="paragraph" w:styleId="Verzeichnis5">
    <w:name w:val="toc 5"/>
    <w:basedOn w:val="Standard"/>
    <w:next w:val="Standard"/>
    <w:autoRedefine/>
    <w:uiPriority w:val="39"/>
    <w:unhideWhenUsed/>
    <w:rsid w:val="009E2662"/>
    <w:pPr>
      <w:ind w:left="960"/>
    </w:pPr>
  </w:style>
  <w:style w:type="paragraph" w:styleId="Verzeichnis6">
    <w:name w:val="toc 6"/>
    <w:basedOn w:val="Standard"/>
    <w:next w:val="Standard"/>
    <w:autoRedefine/>
    <w:uiPriority w:val="39"/>
    <w:unhideWhenUsed/>
    <w:rsid w:val="009E2662"/>
    <w:pPr>
      <w:ind w:left="1200"/>
    </w:pPr>
  </w:style>
  <w:style w:type="paragraph" w:styleId="Verzeichnis7">
    <w:name w:val="toc 7"/>
    <w:basedOn w:val="Standard"/>
    <w:next w:val="Standard"/>
    <w:autoRedefine/>
    <w:uiPriority w:val="39"/>
    <w:unhideWhenUsed/>
    <w:rsid w:val="009E2662"/>
    <w:pPr>
      <w:ind w:left="1440"/>
    </w:pPr>
  </w:style>
  <w:style w:type="paragraph" w:styleId="Verzeichnis8">
    <w:name w:val="toc 8"/>
    <w:basedOn w:val="Standard"/>
    <w:next w:val="Standard"/>
    <w:autoRedefine/>
    <w:uiPriority w:val="39"/>
    <w:unhideWhenUsed/>
    <w:rsid w:val="009E2662"/>
    <w:pPr>
      <w:ind w:left="1680"/>
    </w:pPr>
  </w:style>
  <w:style w:type="paragraph" w:styleId="Verzeichnis9">
    <w:name w:val="toc 9"/>
    <w:basedOn w:val="Standard"/>
    <w:next w:val="Standard"/>
    <w:autoRedefine/>
    <w:uiPriority w:val="39"/>
    <w:unhideWhenUsed/>
    <w:rsid w:val="009E2662"/>
    <w:pPr>
      <w:ind w:left="1920"/>
    </w:pPr>
  </w:style>
  <w:style w:type="character" w:styleId="IntensiveHervorhebung">
    <w:name w:val="Intense Emphasis"/>
    <w:basedOn w:val="Absatzstandardschriftart"/>
    <w:uiPriority w:val="21"/>
    <w:qFormat/>
    <w:rsid w:val="00D65C3B"/>
    <w:rPr>
      <w:b/>
      <w:bCs/>
      <w:i/>
      <w:iCs/>
      <w:color w:val="4F81BD" w:themeColor="accent1"/>
    </w:rPr>
  </w:style>
  <w:style w:type="paragraph" w:styleId="Kopfzeile">
    <w:name w:val="header"/>
    <w:basedOn w:val="Standard"/>
    <w:link w:val="KopfzeileZeichen"/>
    <w:uiPriority w:val="99"/>
    <w:unhideWhenUsed/>
    <w:rsid w:val="002B0542"/>
    <w:pPr>
      <w:tabs>
        <w:tab w:val="center" w:pos="4536"/>
        <w:tab w:val="right" w:pos="9072"/>
      </w:tabs>
    </w:pPr>
  </w:style>
  <w:style w:type="character" w:customStyle="1" w:styleId="KopfzeileZeichen">
    <w:name w:val="Kopfzeile Zeichen"/>
    <w:basedOn w:val="Absatzstandardschriftart"/>
    <w:link w:val="Kopfzeile"/>
    <w:uiPriority w:val="99"/>
    <w:rsid w:val="002B0542"/>
    <w:rPr>
      <w:rFonts w:ascii="Helvetica" w:hAnsi="Helvetica"/>
      <w:sz w:val="24"/>
      <w:szCs w:val="24"/>
    </w:rPr>
  </w:style>
  <w:style w:type="character" w:styleId="Herausstellen">
    <w:name w:val="Emphasis"/>
    <w:basedOn w:val="Absatzstandardschriftart"/>
    <w:uiPriority w:val="2"/>
    <w:qFormat/>
    <w:rsid w:val="002B0542"/>
    <w:rPr>
      <w:iCs/>
      <w:color w:val="44A12B"/>
    </w:rPr>
  </w:style>
  <w:style w:type="table" w:customStyle="1" w:styleId="TabelleSchuleFlaachtalStandard">
    <w:name w:val="Tabelle Schule Flaachtal (Standard)"/>
    <w:basedOn w:val="NormaleTabelle"/>
    <w:uiPriority w:val="99"/>
    <w:rsid w:val="002B0542"/>
    <w:pPr>
      <w:spacing w:after="120"/>
    </w:pPr>
    <w:rPr>
      <w:rFonts w:ascii="Century Gothic" w:eastAsia="Times New Roman" w:hAnsi="Century Gothic" w:cs="Times New Roman"/>
      <w:sz w:val="22"/>
      <w:szCs w:val="22"/>
      <w:lang w:val="de-CH" w:eastAsia="de-CH"/>
    </w:rPr>
    <w:tblPr>
      <w:tblStyleRowBandSize w:val="1"/>
      <w:tblInd w:w="0" w:type="dxa"/>
      <w:tblBorders>
        <w:bottom w:val="dotted" w:sz="4" w:space="0" w:color="auto"/>
        <w:insideH w:val="dotted" w:sz="4" w:space="0" w:color="auto"/>
        <w:insideV w:val="dotted" w:sz="4" w:space="0" w:color="auto"/>
      </w:tblBorders>
      <w:tblCellMar>
        <w:top w:w="108" w:type="dxa"/>
        <w:left w:w="108" w:type="dxa"/>
        <w:bottom w:w="0" w:type="dxa"/>
        <w:right w:w="108" w:type="dxa"/>
      </w:tblCellMar>
    </w:tblPr>
    <w:trPr>
      <w:cantSplit/>
    </w:trPr>
    <w:tblStylePr w:type="firstRow">
      <w:rPr>
        <w:rFonts w:ascii="Century Gothic" w:hAnsi="Century Gothic"/>
        <w:b w:val="0"/>
        <w:color w:val="44A12B"/>
      </w:rPr>
      <w:tblPr/>
      <w:trPr>
        <w:cantSplit/>
        <w:tblHeader/>
      </w:trPr>
    </w:tblStylePr>
    <w:tblStylePr w:type="lastRow">
      <w:rPr>
        <w:rFonts w:ascii="Century Gothic" w:hAnsi="Century Gothic"/>
        <w:b/>
        <w:color w:val="44A12B"/>
      </w:rPr>
    </w:tblStylePr>
    <w:tblStylePr w:type="band2Horz">
      <w:tblPr/>
      <w:tcPr>
        <w:shd w:val="clear" w:color="auto" w:fill="CCCDCE"/>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23A"/>
    <w:rPr>
      <w:rFonts w:ascii="Helvetica" w:hAnsi="Helvetica"/>
      <w:sz w:val="24"/>
      <w:szCs w:val="24"/>
    </w:rPr>
  </w:style>
  <w:style w:type="paragraph" w:styleId="berschrift1">
    <w:name w:val="heading 1"/>
    <w:basedOn w:val="Standard"/>
    <w:next w:val="Standard"/>
    <w:link w:val="berschrift1Zeichen"/>
    <w:uiPriority w:val="9"/>
    <w:qFormat/>
    <w:rsid w:val="00355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3556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4B223A"/>
  </w:style>
  <w:style w:type="paragraph" w:styleId="Titel">
    <w:name w:val="Title"/>
    <w:basedOn w:val="Standard"/>
    <w:next w:val="Standard"/>
    <w:link w:val="TitelZeichen"/>
    <w:uiPriority w:val="10"/>
    <w:qFormat/>
    <w:rsid w:val="003556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355629"/>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355629"/>
    <w:rPr>
      <w:rFonts w:asciiTheme="majorHAnsi" w:eastAsiaTheme="majorEastAsia" w:hAnsiTheme="majorHAnsi" w:cstheme="majorBidi"/>
      <w:b/>
      <w:bCs/>
      <w:color w:val="345A8A" w:themeColor="accent1" w:themeShade="B5"/>
      <w:sz w:val="32"/>
      <w:szCs w:val="32"/>
    </w:rPr>
  </w:style>
  <w:style w:type="paragraph" w:styleId="Untertitel">
    <w:name w:val="Subtitle"/>
    <w:basedOn w:val="Standard"/>
    <w:next w:val="Standard"/>
    <w:link w:val="UntertitelZeichen"/>
    <w:uiPriority w:val="11"/>
    <w:qFormat/>
    <w:rsid w:val="00355629"/>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355629"/>
    <w:rPr>
      <w:rFonts w:asciiTheme="majorHAnsi" w:eastAsiaTheme="majorEastAsia" w:hAnsiTheme="majorHAnsi" w:cstheme="majorBidi"/>
      <w:i/>
      <w:iCs/>
      <w:color w:val="4F81BD" w:themeColor="accent1"/>
      <w:spacing w:val="15"/>
      <w:sz w:val="24"/>
      <w:szCs w:val="24"/>
    </w:rPr>
  </w:style>
  <w:style w:type="character" w:customStyle="1" w:styleId="berschrift2Zeichen">
    <w:name w:val="Überschrift 2 Zeichen"/>
    <w:basedOn w:val="Absatzstandardschriftart"/>
    <w:link w:val="berschrift2"/>
    <w:uiPriority w:val="9"/>
    <w:rsid w:val="00355629"/>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eichen"/>
    <w:uiPriority w:val="99"/>
    <w:semiHidden/>
    <w:unhideWhenUsed/>
    <w:rsid w:val="006332D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332DC"/>
    <w:rPr>
      <w:rFonts w:ascii="Lucida Grande" w:hAnsi="Lucida Grande" w:cs="Lucida Grande"/>
      <w:sz w:val="18"/>
      <w:szCs w:val="18"/>
    </w:rPr>
  </w:style>
  <w:style w:type="paragraph" w:styleId="Bearbeitung">
    <w:name w:val="Revision"/>
    <w:hidden/>
    <w:uiPriority w:val="99"/>
    <w:semiHidden/>
    <w:rsid w:val="00F8390A"/>
    <w:rPr>
      <w:rFonts w:ascii="Helvetica" w:hAnsi="Helvetica"/>
      <w:sz w:val="24"/>
      <w:szCs w:val="24"/>
    </w:rPr>
  </w:style>
  <w:style w:type="table" w:styleId="Tabellenraster">
    <w:name w:val="Table Grid"/>
    <w:basedOn w:val="NormaleTabelle"/>
    <w:uiPriority w:val="59"/>
    <w:rsid w:val="000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0B3E45"/>
    <w:rPr>
      <w:sz w:val="18"/>
      <w:szCs w:val="18"/>
    </w:rPr>
  </w:style>
  <w:style w:type="paragraph" w:styleId="Kommentartext">
    <w:name w:val="annotation text"/>
    <w:basedOn w:val="Standard"/>
    <w:link w:val="KommentartextZeichen"/>
    <w:uiPriority w:val="99"/>
    <w:semiHidden/>
    <w:unhideWhenUsed/>
    <w:rsid w:val="000B3E45"/>
  </w:style>
  <w:style w:type="character" w:customStyle="1" w:styleId="KommentartextZeichen">
    <w:name w:val="Kommentartext Zeichen"/>
    <w:basedOn w:val="Absatzstandardschriftart"/>
    <w:link w:val="Kommentartext"/>
    <w:uiPriority w:val="99"/>
    <w:semiHidden/>
    <w:rsid w:val="000B3E45"/>
    <w:rPr>
      <w:rFonts w:ascii="Helvetica" w:hAnsi="Helvetica"/>
      <w:sz w:val="24"/>
      <w:szCs w:val="24"/>
    </w:rPr>
  </w:style>
  <w:style w:type="paragraph" w:styleId="Kommentarthema">
    <w:name w:val="annotation subject"/>
    <w:basedOn w:val="Kommentartext"/>
    <w:next w:val="Kommentartext"/>
    <w:link w:val="KommentarthemaZeichen"/>
    <w:uiPriority w:val="99"/>
    <w:semiHidden/>
    <w:unhideWhenUsed/>
    <w:rsid w:val="000B3E45"/>
    <w:rPr>
      <w:b/>
      <w:bCs/>
      <w:sz w:val="20"/>
      <w:szCs w:val="20"/>
    </w:rPr>
  </w:style>
  <w:style w:type="character" w:customStyle="1" w:styleId="KommentarthemaZeichen">
    <w:name w:val="Kommentarthema Zeichen"/>
    <w:basedOn w:val="KommentartextZeichen"/>
    <w:link w:val="Kommentarthema"/>
    <w:uiPriority w:val="99"/>
    <w:semiHidden/>
    <w:rsid w:val="000B3E45"/>
    <w:rPr>
      <w:rFonts w:ascii="Helvetica" w:hAnsi="Helvetica"/>
      <w:b/>
      <w:bCs/>
      <w:sz w:val="24"/>
      <w:szCs w:val="24"/>
    </w:rPr>
  </w:style>
  <w:style w:type="character" w:styleId="Link">
    <w:name w:val="Hyperlink"/>
    <w:basedOn w:val="Absatzstandardschriftart"/>
    <w:uiPriority w:val="99"/>
    <w:unhideWhenUsed/>
    <w:rsid w:val="00640D39"/>
    <w:rPr>
      <w:color w:val="0000FF" w:themeColor="hyperlink"/>
      <w:u w:val="single"/>
    </w:rPr>
  </w:style>
  <w:style w:type="paragraph" w:styleId="Fuzeile">
    <w:name w:val="footer"/>
    <w:basedOn w:val="Standard"/>
    <w:link w:val="FuzeileZeichen"/>
    <w:uiPriority w:val="99"/>
    <w:unhideWhenUsed/>
    <w:rsid w:val="009E2662"/>
    <w:pPr>
      <w:tabs>
        <w:tab w:val="center" w:pos="4536"/>
        <w:tab w:val="right" w:pos="9072"/>
      </w:tabs>
    </w:pPr>
  </w:style>
  <w:style w:type="character" w:customStyle="1" w:styleId="FuzeileZeichen">
    <w:name w:val="Fußzeile Zeichen"/>
    <w:basedOn w:val="Absatzstandardschriftart"/>
    <w:link w:val="Fuzeile"/>
    <w:uiPriority w:val="99"/>
    <w:rsid w:val="009E2662"/>
    <w:rPr>
      <w:rFonts w:ascii="Helvetica" w:hAnsi="Helvetica"/>
      <w:sz w:val="24"/>
      <w:szCs w:val="24"/>
    </w:rPr>
  </w:style>
  <w:style w:type="character" w:styleId="Seitenzahl">
    <w:name w:val="page number"/>
    <w:basedOn w:val="Absatzstandardschriftart"/>
    <w:uiPriority w:val="99"/>
    <w:semiHidden/>
    <w:unhideWhenUsed/>
    <w:rsid w:val="009E2662"/>
  </w:style>
  <w:style w:type="paragraph" w:styleId="Verzeichnis1">
    <w:name w:val="toc 1"/>
    <w:basedOn w:val="Standard"/>
    <w:next w:val="Standard"/>
    <w:autoRedefine/>
    <w:uiPriority w:val="39"/>
    <w:unhideWhenUsed/>
    <w:rsid w:val="009E2662"/>
  </w:style>
  <w:style w:type="paragraph" w:styleId="Verzeichnis2">
    <w:name w:val="toc 2"/>
    <w:basedOn w:val="Standard"/>
    <w:next w:val="Standard"/>
    <w:autoRedefine/>
    <w:uiPriority w:val="39"/>
    <w:unhideWhenUsed/>
    <w:rsid w:val="009E2662"/>
    <w:pPr>
      <w:ind w:left="240"/>
    </w:pPr>
  </w:style>
  <w:style w:type="paragraph" w:styleId="Verzeichnis3">
    <w:name w:val="toc 3"/>
    <w:basedOn w:val="Standard"/>
    <w:next w:val="Standard"/>
    <w:autoRedefine/>
    <w:uiPriority w:val="39"/>
    <w:unhideWhenUsed/>
    <w:rsid w:val="009E2662"/>
    <w:pPr>
      <w:ind w:left="480"/>
    </w:pPr>
  </w:style>
  <w:style w:type="paragraph" w:styleId="Verzeichnis4">
    <w:name w:val="toc 4"/>
    <w:basedOn w:val="Standard"/>
    <w:next w:val="Standard"/>
    <w:autoRedefine/>
    <w:uiPriority w:val="39"/>
    <w:unhideWhenUsed/>
    <w:rsid w:val="009E2662"/>
    <w:pPr>
      <w:ind w:left="720"/>
    </w:pPr>
  </w:style>
  <w:style w:type="paragraph" w:styleId="Verzeichnis5">
    <w:name w:val="toc 5"/>
    <w:basedOn w:val="Standard"/>
    <w:next w:val="Standard"/>
    <w:autoRedefine/>
    <w:uiPriority w:val="39"/>
    <w:unhideWhenUsed/>
    <w:rsid w:val="009E2662"/>
    <w:pPr>
      <w:ind w:left="960"/>
    </w:pPr>
  </w:style>
  <w:style w:type="paragraph" w:styleId="Verzeichnis6">
    <w:name w:val="toc 6"/>
    <w:basedOn w:val="Standard"/>
    <w:next w:val="Standard"/>
    <w:autoRedefine/>
    <w:uiPriority w:val="39"/>
    <w:unhideWhenUsed/>
    <w:rsid w:val="009E2662"/>
    <w:pPr>
      <w:ind w:left="1200"/>
    </w:pPr>
  </w:style>
  <w:style w:type="paragraph" w:styleId="Verzeichnis7">
    <w:name w:val="toc 7"/>
    <w:basedOn w:val="Standard"/>
    <w:next w:val="Standard"/>
    <w:autoRedefine/>
    <w:uiPriority w:val="39"/>
    <w:unhideWhenUsed/>
    <w:rsid w:val="009E2662"/>
    <w:pPr>
      <w:ind w:left="1440"/>
    </w:pPr>
  </w:style>
  <w:style w:type="paragraph" w:styleId="Verzeichnis8">
    <w:name w:val="toc 8"/>
    <w:basedOn w:val="Standard"/>
    <w:next w:val="Standard"/>
    <w:autoRedefine/>
    <w:uiPriority w:val="39"/>
    <w:unhideWhenUsed/>
    <w:rsid w:val="009E2662"/>
    <w:pPr>
      <w:ind w:left="1680"/>
    </w:pPr>
  </w:style>
  <w:style w:type="paragraph" w:styleId="Verzeichnis9">
    <w:name w:val="toc 9"/>
    <w:basedOn w:val="Standard"/>
    <w:next w:val="Standard"/>
    <w:autoRedefine/>
    <w:uiPriority w:val="39"/>
    <w:unhideWhenUsed/>
    <w:rsid w:val="009E2662"/>
    <w:pPr>
      <w:ind w:left="1920"/>
    </w:pPr>
  </w:style>
  <w:style w:type="character" w:styleId="IntensiveHervorhebung">
    <w:name w:val="Intense Emphasis"/>
    <w:basedOn w:val="Absatzstandardschriftart"/>
    <w:uiPriority w:val="21"/>
    <w:qFormat/>
    <w:rsid w:val="00D65C3B"/>
    <w:rPr>
      <w:b/>
      <w:bCs/>
      <w:i/>
      <w:iCs/>
      <w:color w:val="4F81BD" w:themeColor="accent1"/>
    </w:rPr>
  </w:style>
  <w:style w:type="paragraph" w:styleId="Kopfzeile">
    <w:name w:val="header"/>
    <w:basedOn w:val="Standard"/>
    <w:link w:val="KopfzeileZeichen"/>
    <w:uiPriority w:val="99"/>
    <w:unhideWhenUsed/>
    <w:rsid w:val="002B0542"/>
    <w:pPr>
      <w:tabs>
        <w:tab w:val="center" w:pos="4536"/>
        <w:tab w:val="right" w:pos="9072"/>
      </w:tabs>
    </w:pPr>
  </w:style>
  <w:style w:type="character" w:customStyle="1" w:styleId="KopfzeileZeichen">
    <w:name w:val="Kopfzeile Zeichen"/>
    <w:basedOn w:val="Absatzstandardschriftart"/>
    <w:link w:val="Kopfzeile"/>
    <w:uiPriority w:val="99"/>
    <w:rsid w:val="002B0542"/>
    <w:rPr>
      <w:rFonts w:ascii="Helvetica" w:hAnsi="Helvetica"/>
      <w:sz w:val="24"/>
      <w:szCs w:val="24"/>
    </w:rPr>
  </w:style>
  <w:style w:type="character" w:styleId="Herausstellen">
    <w:name w:val="Emphasis"/>
    <w:basedOn w:val="Absatzstandardschriftart"/>
    <w:uiPriority w:val="2"/>
    <w:qFormat/>
    <w:rsid w:val="002B0542"/>
    <w:rPr>
      <w:iCs/>
      <w:color w:val="44A12B"/>
    </w:rPr>
  </w:style>
  <w:style w:type="table" w:customStyle="1" w:styleId="TabelleSchuleFlaachtalStandard">
    <w:name w:val="Tabelle Schule Flaachtal (Standard)"/>
    <w:basedOn w:val="NormaleTabelle"/>
    <w:uiPriority w:val="99"/>
    <w:rsid w:val="002B0542"/>
    <w:pPr>
      <w:spacing w:after="120"/>
    </w:pPr>
    <w:rPr>
      <w:rFonts w:ascii="Century Gothic" w:eastAsia="Times New Roman" w:hAnsi="Century Gothic" w:cs="Times New Roman"/>
      <w:sz w:val="22"/>
      <w:szCs w:val="22"/>
      <w:lang w:val="de-CH" w:eastAsia="de-CH"/>
    </w:rPr>
    <w:tblPr>
      <w:tblStyleRowBandSize w:val="1"/>
      <w:tblInd w:w="0" w:type="dxa"/>
      <w:tblBorders>
        <w:bottom w:val="dotted" w:sz="4" w:space="0" w:color="auto"/>
        <w:insideH w:val="dotted" w:sz="4" w:space="0" w:color="auto"/>
        <w:insideV w:val="dotted" w:sz="4" w:space="0" w:color="auto"/>
      </w:tblBorders>
      <w:tblCellMar>
        <w:top w:w="108" w:type="dxa"/>
        <w:left w:w="108" w:type="dxa"/>
        <w:bottom w:w="0" w:type="dxa"/>
        <w:right w:w="108" w:type="dxa"/>
      </w:tblCellMar>
    </w:tblPr>
    <w:trPr>
      <w:cantSplit/>
    </w:trPr>
    <w:tblStylePr w:type="firstRow">
      <w:rPr>
        <w:rFonts w:ascii="Century Gothic" w:hAnsi="Century Gothic"/>
        <w:b w:val="0"/>
        <w:color w:val="44A12B"/>
      </w:rPr>
      <w:tblPr/>
      <w:trPr>
        <w:cantSplit/>
        <w:tblHeader/>
      </w:trPr>
    </w:tblStylePr>
    <w:tblStylePr w:type="lastRow">
      <w:rPr>
        <w:rFonts w:ascii="Century Gothic" w:hAnsi="Century Gothic"/>
        <w:b/>
        <w:color w:val="44A12B"/>
      </w:rPr>
    </w:tblStylePr>
    <w:tblStylePr w:type="band2Horz">
      <w:tblPr/>
      <w:tcPr>
        <w:shd w:val="clear" w:color="auto" w:fill="CCCDC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E0E0-85A6-2647-A0AF-66894BB3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3679</Words>
  <Characters>23180</Characters>
  <Application>Microsoft Macintosh Word</Application>
  <DocSecurity>0</DocSecurity>
  <Lines>193</Lines>
  <Paragraphs>53</Paragraphs>
  <ScaleCrop>false</ScaleCrop>
  <Company/>
  <LinksUpToDate>false</LinksUpToDate>
  <CharactersWithSpaces>26806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Demir</dc:creator>
  <cp:keywords/>
  <dc:description/>
  <cp:lastModifiedBy>Dieter Baach</cp:lastModifiedBy>
  <cp:revision>41</cp:revision>
  <cp:lastPrinted>2017-05-12T08:51:00Z</cp:lastPrinted>
  <dcterms:created xsi:type="dcterms:W3CDTF">2014-04-01T09:05:00Z</dcterms:created>
  <dcterms:modified xsi:type="dcterms:W3CDTF">2017-09-14T06:36:00Z</dcterms:modified>
</cp:coreProperties>
</file>